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47A45" w:rsidRPr="00732761" w:rsidRDefault="00747A45" w:rsidP="00BB4449">
      <w:pPr>
        <w:pStyle w:val="A1Footnote"/>
        <w:framePr w:w="9556" w:wrap="notBeside"/>
        <w:widowControl w:val="0"/>
        <w:pBdr>
          <w:top w:val="single" w:sz="4" w:space="1" w:color="auto"/>
        </w:pBdr>
        <w:rPr>
          <w:sz w:val="21"/>
          <w:szCs w:val="21"/>
        </w:rPr>
      </w:pPr>
      <w:r w:rsidRPr="00732761">
        <w:rPr>
          <w:sz w:val="21"/>
          <w:szCs w:val="21"/>
        </w:rPr>
        <w:t>*Author for correspondence (</w:t>
      </w:r>
      <w:r w:rsidR="00921431" w:rsidRPr="00732761">
        <w:rPr>
          <w:sz w:val="21"/>
          <w:szCs w:val="21"/>
        </w:rPr>
        <w:t>xychen@sibs.ac.cn</w:t>
      </w:r>
      <w:r w:rsidRPr="00732761">
        <w:rPr>
          <w:sz w:val="21"/>
          <w:szCs w:val="21"/>
        </w:rPr>
        <w:t>).</w:t>
      </w:r>
    </w:p>
    <w:p w:rsidR="00747A45" w:rsidRPr="00732761" w:rsidRDefault="00747A45" w:rsidP="00BB4449">
      <w:pPr>
        <w:pStyle w:val="A1Footnote"/>
        <w:framePr w:w="9556" w:wrap="notBeside"/>
        <w:widowControl w:val="0"/>
        <w:pBdr>
          <w:top w:val="single" w:sz="4" w:space="1" w:color="auto"/>
        </w:pBdr>
        <w:rPr>
          <w:sz w:val="21"/>
          <w:szCs w:val="21"/>
        </w:rPr>
      </w:pPr>
      <w:r w:rsidRPr="00732761">
        <w:rPr>
          <w:sz w:val="21"/>
          <w:szCs w:val="21"/>
        </w:rPr>
        <w:t xml:space="preserve">†Present address: </w:t>
      </w:r>
      <w:r w:rsidR="00946EDD" w:rsidRPr="00732761">
        <w:rPr>
          <w:sz w:val="21"/>
          <w:szCs w:val="21"/>
        </w:rPr>
        <w:fldChar w:fldCharType="begin"/>
      </w:r>
      <w:r w:rsidR="00BB3A04" w:rsidRPr="00732761">
        <w:rPr>
          <w:sz w:val="21"/>
          <w:szCs w:val="21"/>
        </w:rPr>
        <w:instrText xml:space="preserve"> MACROBUTTON  AcceptAllChangesInDoc Department, Institution, Address, City, Code, Country </w:instrText>
      </w:r>
      <w:r w:rsidR="00946EDD" w:rsidRPr="00732761">
        <w:rPr>
          <w:sz w:val="21"/>
          <w:szCs w:val="21"/>
        </w:rPr>
        <w:fldChar w:fldCharType="end"/>
      </w:r>
    </w:p>
    <w:p w:rsidR="00394285" w:rsidRPr="00732761" w:rsidRDefault="00394285" w:rsidP="00BB4449">
      <w:pPr>
        <w:pStyle w:val="A1Footnote"/>
        <w:framePr w:w="9556" w:wrap="notBeside"/>
        <w:widowControl w:val="0"/>
        <w:pBdr>
          <w:top w:val="single" w:sz="4" w:space="1" w:color="auto"/>
        </w:pBdr>
        <w:rPr>
          <w:sz w:val="21"/>
          <w:szCs w:val="21"/>
        </w:rPr>
      </w:pPr>
    </w:p>
    <w:p w:rsidR="00732761" w:rsidRPr="00732761" w:rsidRDefault="00732761" w:rsidP="00732761">
      <w:pPr>
        <w:pStyle w:val="01PaperTitle"/>
        <w:snapToGrid w:val="0"/>
        <w:spacing w:afterLines="50" w:line="360" w:lineRule="auto"/>
        <w:contextualSpacing w:val="0"/>
      </w:pPr>
      <w:r w:rsidRPr="00732761">
        <w:t>A gossypol biosynthetic intermediate disturbs plant defense response</w:t>
      </w:r>
    </w:p>
    <w:p w:rsidR="00732761" w:rsidRPr="00732761" w:rsidRDefault="00732761" w:rsidP="00ED58BA">
      <w:pPr>
        <w:snapToGrid w:val="0"/>
        <w:spacing w:afterLines="50" w:line="360" w:lineRule="auto"/>
        <w:jc w:val="both"/>
        <w:rPr>
          <w:b/>
          <w:bCs/>
          <w:sz w:val="21"/>
          <w:szCs w:val="21"/>
          <w:vertAlign w:val="superscript"/>
        </w:rPr>
      </w:pPr>
      <w:proofErr w:type="spellStart"/>
      <w:r w:rsidRPr="00732761">
        <w:rPr>
          <w:bCs/>
          <w:sz w:val="21"/>
          <w:szCs w:val="21"/>
        </w:rPr>
        <w:t>Xiu</w:t>
      </w:r>
      <w:proofErr w:type="spellEnd"/>
      <w:r w:rsidRPr="00732761">
        <w:rPr>
          <w:bCs/>
          <w:sz w:val="21"/>
          <w:szCs w:val="21"/>
        </w:rPr>
        <w:t xml:space="preserve"> </w:t>
      </w:r>
      <w:proofErr w:type="spellStart"/>
      <w:r w:rsidRPr="00732761">
        <w:rPr>
          <w:bCs/>
          <w:sz w:val="21"/>
          <w:szCs w:val="21"/>
        </w:rPr>
        <w:t>Tian</w:t>
      </w:r>
      <w:proofErr w:type="spellEnd"/>
      <w:r w:rsidRPr="00732761">
        <w:rPr>
          <w:bCs/>
          <w:sz w:val="21"/>
          <w:szCs w:val="21"/>
        </w:rPr>
        <w:t xml:space="preserve"> </w:t>
      </w:r>
      <w:r w:rsidRPr="00732761">
        <w:rPr>
          <w:bCs/>
          <w:sz w:val="21"/>
          <w:szCs w:val="21"/>
          <w:vertAlign w:val="superscript"/>
        </w:rPr>
        <w:t>1,2</w:t>
      </w:r>
      <w:r w:rsidRPr="00732761">
        <w:rPr>
          <w:bCs/>
          <w:sz w:val="21"/>
          <w:szCs w:val="21"/>
        </w:rPr>
        <w:t xml:space="preserve">, </w:t>
      </w:r>
      <w:proofErr w:type="spellStart"/>
      <w:r w:rsidRPr="00732761">
        <w:rPr>
          <w:bCs/>
          <w:sz w:val="21"/>
          <w:szCs w:val="21"/>
        </w:rPr>
        <w:t>Xin</w:t>
      </w:r>
      <w:proofErr w:type="spellEnd"/>
      <w:r w:rsidRPr="00732761">
        <w:rPr>
          <w:bCs/>
          <w:sz w:val="21"/>
          <w:szCs w:val="21"/>
        </w:rPr>
        <w:t xml:space="preserve"> Fang </w:t>
      </w:r>
      <w:r w:rsidRPr="00732761">
        <w:rPr>
          <w:bCs/>
          <w:sz w:val="21"/>
          <w:szCs w:val="21"/>
          <w:vertAlign w:val="superscript"/>
        </w:rPr>
        <w:t>2</w:t>
      </w:r>
      <w:r w:rsidRPr="00732761">
        <w:rPr>
          <w:bCs/>
          <w:sz w:val="21"/>
          <w:szCs w:val="21"/>
        </w:rPr>
        <w:t>, Jin-</w:t>
      </w:r>
      <w:proofErr w:type="spellStart"/>
      <w:r w:rsidRPr="00732761">
        <w:rPr>
          <w:bCs/>
          <w:sz w:val="21"/>
          <w:szCs w:val="21"/>
        </w:rPr>
        <w:t>Quan</w:t>
      </w:r>
      <w:proofErr w:type="spellEnd"/>
      <w:r w:rsidRPr="00732761">
        <w:rPr>
          <w:bCs/>
          <w:sz w:val="21"/>
          <w:szCs w:val="21"/>
        </w:rPr>
        <w:t xml:space="preserve"> Huang </w:t>
      </w:r>
      <w:r w:rsidRPr="00732761">
        <w:rPr>
          <w:bCs/>
          <w:sz w:val="21"/>
          <w:szCs w:val="21"/>
          <w:vertAlign w:val="superscript"/>
        </w:rPr>
        <w:t>2</w:t>
      </w:r>
      <w:r w:rsidRPr="00732761">
        <w:rPr>
          <w:bCs/>
          <w:sz w:val="21"/>
          <w:szCs w:val="21"/>
        </w:rPr>
        <w:t>, Ling-</w:t>
      </w:r>
      <w:proofErr w:type="spellStart"/>
      <w:r w:rsidRPr="00732761">
        <w:rPr>
          <w:bCs/>
          <w:sz w:val="21"/>
          <w:szCs w:val="21"/>
        </w:rPr>
        <w:t>Jian</w:t>
      </w:r>
      <w:proofErr w:type="spellEnd"/>
      <w:r w:rsidRPr="00732761">
        <w:rPr>
          <w:bCs/>
          <w:sz w:val="21"/>
          <w:szCs w:val="21"/>
        </w:rPr>
        <w:t xml:space="preserve"> Wang </w:t>
      </w:r>
      <w:r w:rsidRPr="00732761">
        <w:rPr>
          <w:bCs/>
          <w:sz w:val="21"/>
          <w:szCs w:val="21"/>
          <w:vertAlign w:val="superscript"/>
        </w:rPr>
        <w:t>2</w:t>
      </w:r>
      <w:r w:rsidRPr="00732761">
        <w:rPr>
          <w:bCs/>
          <w:sz w:val="21"/>
          <w:szCs w:val="21"/>
        </w:rPr>
        <w:t>, Ying-Bo Mao</w:t>
      </w:r>
      <w:r w:rsidRPr="00732761">
        <w:rPr>
          <w:bCs/>
          <w:sz w:val="21"/>
          <w:szCs w:val="21"/>
          <w:vertAlign w:val="superscript"/>
        </w:rPr>
        <w:t xml:space="preserve"> 3</w:t>
      </w:r>
      <w:r w:rsidRPr="00732761">
        <w:rPr>
          <w:bCs/>
          <w:sz w:val="21"/>
          <w:szCs w:val="21"/>
        </w:rPr>
        <w:t xml:space="preserve">, </w:t>
      </w:r>
      <w:r>
        <w:rPr>
          <w:bCs/>
          <w:sz w:val="21"/>
          <w:szCs w:val="21"/>
        </w:rPr>
        <w:t xml:space="preserve"> </w:t>
      </w:r>
      <w:r w:rsidRPr="00732761">
        <w:rPr>
          <w:bCs/>
          <w:sz w:val="21"/>
          <w:szCs w:val="21"/>
        </w:rPr>
        <w:t>Xiao-</w:t>
      </w:r>
      <w:proofErr w:type="spellStart"/>
      <w:r w:rsidRPr="00732761">
        <w:rPr>
          <w:bCs/>
          <w:sz w:val="21"/>
          <w:szCs w:val="21"/>
        </w:rPr>
        <w:t>Ya</w:t>
      </w:r>
      <w:proofErr w:type="spellEnd"/>
      <w:r w:rsidRPr="00732761">
        <w:rPr>
          <w:bCs/>
          <w:sz w:val="21"/>
          <w:szCs w:val="21"/>
        </w:rPr>
        <w:t xml:space="preserve"> Chen </w:t>
      </w:r>
      <w:r w:rsidRPr="00732761">
        <w:rPr>
          <w:bCs/>
          <w:sz w:val="21"/>
          <w:szCs w:val="21"/>
          <w:vertAlign w:val="superscript"/>
        </w:rPr>
        <w:t>2</w:t>
      </w:r>
      <w:r w:rsidRPr="00732761">
        <w:rPr>
          <w:b/>
          <w:bCs/>
          <w:sz w:val="21"/>
          <w:szCs w:val="21"/>
          <w:vertAlign w:val="superscript"/>
        </w:rPr>
        <w:t>*</w:t>
      </w:r>
    </w:p>
    <w:p w:rsidR="00732761" w:rsidRDefault="00732761" w:rsidP="00ED58BA">
      <w:pPr>
        <w:pStyle w:val="03Authoraffiliation"/>
        <w:snapToGrid w:val="0"/>
        <w:spacing w:afterLines="50" w:line="360" w:lineRule="auto"/>
        <w:ind w:right="568"/>
        <w:jc w:val="both"/>
        <w:rPr>
          <w:i w:val="0"/>
          <w:szCs w:val="19"/>
        </w:rPr>
      </w:pPr>
      <w:r>
        <w:rPr>
          <w:i w:val="0"/>
          <w:iCs/>
          <w:vertAlign w:val="superscript"/>
        </w:rPr>
        <w:t>1</w:t>
      </w:r>
      <w:r>
        <w:rPr>
          <w:i w:val="0"/>
          <w:iCs/>
        </w:rPr>
        <w:t xml:space="preserve"> School of Life Sciences, Nanjing University, Nanjing 210023, China.</w:t>
      </w:r>
    </w:p>
    <w:p w:rsidR="00732761" w:rsidRDefault="00732761" w:rsidP="00ED58BA">
      <w:pPr>
        <w:pStyle w:val="03Authoraffiliation"/>
        <w:snapToGrid w:val="0"/>
        <w:spacing w:afterLines="50" w:line="360" w:lineRule="auto"/>
        <w:ind w:right="568"/>
        <w:jc w:val="both"/>
        <w:rPr>
          <w:i w:val="0"/>
          <w:iCs/>
        </w:rPr>
      </w:pPr>
      <w:r>
        <w:rPr>
          <w:i w:val="0"/>
          <w:iCs/>
          <w:vertAlign w:val="superscript"/>
        </w:rPr>
        <w:t>2</w:t>
      </w:r>
      <w:r>
        <w:rPr>
          <w:i w:val="0"/>
          <w:iCs/>
        </w:rPr>
        <w:t xml:space="preserve"> National Key Laboratory of Plant Molecular Genetics, </w:t>
      </w:r>
      <w:r>
        <w:rPr>
          <w:i w:val="0"/>
          <w:iCs/>
          <w:vertAlign w:val="superscript"/>
        </w:rPr>
        <w:t>3</w:t>
      </w:r>
      <w:r>
        <w:rPr>
          <w:i w:val="0"/>
          <w:iCs/>
        </w:rPr>
        <w:t xml:space="preserve"> CAS Key Laboratory of Insect Developmental and Evolutionary Biology, CAS Center for Excellence in Molecular Plant Sciences, Shanghai Institute of Plant Physiology and Ecology, Chinese Academy of Sciences, Shanghai 200032, China</w:t>
      </w:r>
    </w:p>
    <w:p w:rsidR="00732761" w:rsidRDefault="00732761" w:rsidP="00ED58BA">
      <w:pPr>
        <w:snapToGrid w:val="0"/>
        <w:spacing w:afterLines="50" w:line="360" w:lineRule="auto"/>
      </w:pPr>
      <w:r>
        <w:rPr>
          <w:i/>
          <w:iCs/>
        </w:rPr>
        <w:t>*Author for correspondence (xychen@sibs.ac.cn)</w:t>
      </w:r>
    </w:p>
    <w:p w:rsidR="00732761" w:rsidRDefault="00732761" w:rsidP="00732761">
      <w:pPr>
        <w:rPr>
          <w:rFonts w:eastAsia="Calibri"/>
          <w:i/>
          <w:iCs/>
          <w:color w:val="000000"/>
          <w:sz w:val="21"/>
          <w:szCs w:val="21"/>
        </w:rPr>
      </w:pPr>
    </w:p>
    <w:p w:rsidR="00732761" w:rsidRPr="00732761" w:rsidRDefault="00732761" w:rsidP="00732761">
      <w:pPr>
        <w:rPr>
          <w:rFonts w:eastAsia="Calibri"/>
          <w:color w:val="000000"/>
          <w:sz w:val="21"/>
          <w:szCs w:val="21"/>
        </w:rPr>
      </w:pPr>
    </w:p>
    <w:p w:rsidR="00732761" w:rsidRPr="00732761" w:rsidRDefault="00732761" w:rsidP="00732761">
      <w:pPr>
        <w:rPr>
          <w:rFonts w:eastAsia="Calibri"/>
          <w:color w:val="000000"/>
          <w:sz w:val="21"/>
          <w:szCs w:val="21"/>
        </w:rPr>
      </w:pPr>
      <w:r w:rsidRPr="00732761">
        <w:rPr>
          <w:rFonts w:eastAsia="Calibri"/>
          <w:color w:val="000000"/>
          <w:sz w:val="21"/>
          <w:szCs w:val="21"/>
        </w:rPr>
        <w:t xml:space="preserve"> </w:t>
      </w:r>
    </w:p>
    <w:p w:rsidR="00732761" w:rsidRPr="00732761" w:rsidRDefault="00732761" w:rsidP="00732761">
      <w:pPr>
        <w:rPr>
          <w:rFonts w:eastAsia="Calibri"/>
          <w:b/>
          <w:bCs/>
          <w:color w:val="000000"/>
          <w:sz w:val="24"/>
          <w:szCs w:val="24"/>
        </w:rPr>
      </w:pPr>
      <w:r w:rsidRPr="00732761">
        <w:rPr>
          <w:rFonts w:eastAsia="Calibri"/>
          <w:b/>
          <w:bCs/>
          <w:color w:val="000000"/>
          <w:sz w:val="24"/>
          <w:szCs w:val="24"/>
        </w:rPr>
        <w:t xml:space="preserve">Electronic </w:t>
      </w:r>
      <w:r w:rsidRPr="00732761">
        <w:rPr>
          <w:b/>
          <w:bCs/>
          <w:color w:val="000000"/>
          <w:sz w:val="24"/>
          <w:szCs w:val="24"/>
          <w:lang w:eastAsia="zh-CN"/>
        </w:rPr>
        <w:t>s</w:t>
      </w:r>
      <w:r w:rsidRPr="00732761">
        <w:rPr>
          <w:rFonts w:eastAsia="Calibri"/>
          <w:b/>
          <w:bCs/>
          <w:color w:val="000000"/>
          <w:sz w:val="24"/>
          <w:szCs w:val="24"/>
        </w:rPr>
        <w:t>upplementary material</w:t>
      </w:r>
    </w:p>
    <w:p w:rsidR="00732761" w:rsidRPr="00732761" w:rsidRDefault="00732761" w:rsidP="00732761">
      <w:pPr>
        <w:rPr>
          <w:rFonts w:eastAsia="宋体"/>
          <w:b/>
          <w:bCs/>
          <w:color w:val="000000"/>
          <w:sz w:val="24"/>
          <w:szCs w:val="24"/>
        </w:rPr>
      </w:pPr>
      <w:r w:rsidRPr="00732761">
        <w:rPr>
          <w:b/>
          <w:bCs/>
          <w:color w:val="000000"/>
          <w:sz w:val="24"/>
          <w:szCs w:val="24"/>
        </w:rPr>
        <w:t xml:space="preserve"> </w:t>
      </w:r>
    </w:p>
    <w:p w:rsidR="00732761" w:rsidRPr="00732761" w:rsidRDefault="00732761" w:rsidP="00732761">
      <w:pPr>
        <w:rPr>
          <w:b/>
          <w:bCs/>
          <w:color w:val="000000"/>
          <w:sz w:val="24"/>
          <w:szCs w:val="24"/>
        </w:rPr>
      </w:pPr>
      <w:r w:rsidRPr="00732761">
        <w:rPr>
          <w:b/>
          <w:bCs/>
          <w:color w:val="000000"/>
          <w:sz w:val="24"/>
          <w:szCs w:val="24"/>
        </w:rPr>
        <w:t>Contents</w:t>
      </w:r>
    </w:p>
    <w:p w:rsidR="00732761" w:rsidRPr="00732761" w:rsidRDefault="00732761" w:rsidP="00732761">
      <w:pPr>
        <w:rPr>
          <w:b/>
          <w:bCs/>
          <w:color w:val="000000"/>
          <w:sz w:val="24"/>
          <w:szCs w:val="24"/>
        </w:rPr>
      </w:pPr>
      <w:r w:rsidRPr="00732761">
        <w:rPr>
          <w:b/>
          <w:bCs/>
          <w:color w:val="000000"/>
          <w:sz w:val="24"/>
          <w:szCs w:val="24"/>
        </w:rPr>
        <w:t xml:space="preserve"> </w:t>
      </w:r>
    </w:p>
    <w:p w:rsidR="00732761" w:rsidRPr="00732761" w:rsidRDefault="00732761" w:rsidP="00732761">
      <w:pPr>
        <w:rPr>
          <w:color w:val="000000"/>
          <w:sz w:val="21"/>
          <w:szCs w:val="21"/>
        </w:rPr>
      </w:pPr>
      <w:r w:rsidRPr="00732761">
        <w:rPr>
          <w:color w:val="000000"/>
          <w:sz w:val="21"/>
          <w:szCs w:val="21"/>
        </w:rPr>
        <w:t>1. Supplementary Figures</w:t>
      </w:r>
    </w:p>
    <w:p w:rsidR="00732761" w:rsidRPr="00732761" w:rsidRDefault="00732761" w:rsidP="00732761">
      <w:pPr>
        <w:rPr>
          <w:rFonts w:eastAsia="Calibri"/>
          <w:sz w:val="21"/>
          <w:szCs w:val="21"/>
        </w:rPr>
      </w:pPr>
      <w:r w:rsidRPr="00732761">
        <w:rPr>
          <w:color w:val="000000"/>
          <w:sz w:val="21"/>
          <w:szCs w:val="21"/>
        </w:rPr>
        <w:t xml:space="preserve">2. </w:t>
      </w:r>
      <w:r w:rsidRPr="00732761">
        <w:rPr>
          <w:rFonts w:eastAsia="Calibri"/>
          <w:sz w:val="21"/>
          <w:szCs w:val="21"/>
        </w:rPr>
        <w:t>Supplementary Tables</w:t>
      </w:r>
    </w:p>
    <w:p w:rsidR="00732761" w:rsidRPr="00732761" w:rsidRDefault="00732761" w:rsidP="00ED58BA">
      <w:pPr>
        <w:snapToGrid w:val="0"/>
        <w:spacing w:afterLines="30" w:line="360" w:lineRule="auto"/>
        <w:rPr>
          <w:b/>
          <w:color w:val="000000"/>
          <w:sz w:val="21"/>
          <w:szCs w:val="21"/>
        </w:rPr>
      </w:pPr>
    </w:p>
    <w:p w:rsidR="00732761" w:rsidRPr="00732761" w:rsidRDefault="00732761" w:rsidP="00732761">
      <w:pPr>
        <w:rPr>
          <w:b/>
          <w:color w:val="000000"/>
          <w:sz w:val="24"/>
          <w:szCs w:val="24"/>
        </w:rPr>
      </w:pPr>
      <w:r w:rsidRPr="00732761">
        <w:rPr>
          <w:b/>
          <w:color w:val="000000"/>
          <w:sz w:val="24"/>
          <w:szCs w:val="24"/>
        </w:rPr>
        <w:t>1. Supplementary Figures</w:t>
      </w:r>
    </w:p>
    <w:p w:rsidR="00B426C2" w:rsidRPr="00732761" w:rsidRDefault="00B426C2" w:rsidP="00B426C2">
      <w:pPr>
        <w:jc w:val="center"/>
        <w:rPr>
          <w:b/>
          <w:bCs/>
          <w:color w:val="000000"/>
          <w:sz w:val="21"/>
          <w:szCs w:val="21"/>
          <w:shd w:val="clear" w:color="auto" w:fill="FFFFFF"/>
          <w:lang w:eastAsia="zh-CN"/>
        </w:rPr>
      </w:pPr>
      <w:r w:rsidRPr="00732761">
        <w:rPr>
          <w:rFonts w:hint="eastAsia"/>
          <w:b/>
          <w:bCs/>
          <w:noProof/>
          <w:color w:val="000000"/>
          <w:sz w:val="21"/>
          <w:szCs w:val="21"/>
          <w:shd w:val="clear" w:color="auto" w:fill="FFFFFF"/>
          <w:lang w:val="en-US" w:eastAsia="zh-CN"/>
        </w:rPr>
        <w:drawing>
          <wp:inline distT="0" distB="0" distL="0" distR="0">
            <wp:extent cx="2349500" cy="2487246"/>
            <wp:effectExtent l="0" t="0" r="0" b="0"/>
            <wp:docPr id="1" name="图片 0" descr="S c234 content.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 c234 content.emf"/>
                    <pic:cNvPicPr/>
                  </pic:nvPicPr>
                  <pic:blipFill>
                    <a:blip r:embed="rId8" cstate="print"/>
                    <a:stretch>
                      <a:fillRect/>
                    </a:stretch>
                  </pic:blipFill>
                  <pic:spPr>
                    <a:xfrm>
                      <a:off x="0" y="0"/>
                      <a:ext cx="2352006" cy="2489899"/>
                    </a:xfrm>
                    <a:prstGeom prst="rect">
                      <a:avLst/>
                    </a:prstGeom>
                  </pic:spPr>
                </pic:pic>
              </a:graphicData>
            </a:graphic>
          </wp:inline>
        </w:drawing>
      </w:r>
    </w:p>
    <w:p w:rsidR="00B426C2" w:rsidRPr="00732761" w:rsidRDefault="00B426C2" w:rsidP="00B426C2">
      <w:pPr>
        <w:spacing w:line="360" w:lineRule="auto"/>
        <w:jc w:val="both"/>
        <w:rPr>
          <w:sz w:val="21"/>
          <w:szCs w:val="21"/>
        </w:rPr>
      </w:pPr>
      <w:r w:rsidRPr="00732761">
        <w:rPr>
          <w:b/>
          <w:bCs/>
          <w:color w:val="000000"/>
          <w:sz w:val="21"/>
          <w:szCs w:val="21"/>
          <w:shd w:val="clear" w:color="auto" w:fill="FFFFFF"/>
        </w:rPr>
        <w:t xml:space="preserve">Figure S1. </w:t>
      </w:r>
      <w:proofErr w:type="gramStart"/>
      <w:r w:rsidRPr="00732761">
        <w:rPr>
          <w:color w:val="000000"/>
          <w:sz w:val="21"/>
          <w:szCs w:val="21"/>
        </w:rPr>
        <w:t xml:space="preserve">The </w:t>
      </w:r>
      <w:r w:rsidRPr="00732761">
        <w:rPr>
          <w:sz w:val="21"/>
          <w:szCs w:val="21"/>
        </w:rPr>
        <w:t>8-hydroxy-7-keto-δ-cadinene (</w:t>
      </w:r>
      <w:r w:rsidRPr="00732761">
        <w:rPr>
          <w:rFonts w:hint="eastAsia"/>
          <w:sz w:val="21"/>
          <w:szCs w:val="21"/>
        </w:rPr>
        <w:t>C</w:t>
      </w:r>
      <w:r w:rsidRPr="00732761">
        <w:rPr>
          <w:sz w:val="21"/>
          <w:szCs w:val="21"/>
        </w:rPr>
        <w:t xml:space="preserve">234) content in </w:t>
      </w:r>
      <w:r w:rsidR="004400D7" w:rsidRPr="00732761">
        <w:rPr>
          <w:sz w:val="21"/>
          <w:szCs w:val="21"/>
        </w:rPr>
        <w:t xml:space="preserve">the </w:t>
      </w:r>
      <w:r w:rsidRPr="00732761">
        <w:rPr>
          <w:sz w:val="21"/>
          <w:szCs w:val="21"/>
        </w:rPr>
        <w:t>VIGS-</w:t>
      </w:r>
      <w:r w:rsidRPr="00732761">
        <w:rPr>
          <w:i/>
          <w:sz w:val="21"/>
          <w:szCs w:val="21"/>
        </w:rPr>
        <w:t>CYP71BE79</w:t>
      </w:r>
      <w:r w:rsidRPr="00732761">
        <w:rPr>
          <w:rFonts w:hint="eastAsia"/>
          <w:i/>
          <w:sz w:val="21"/>
          <w:szCs w:val="21"/>
          <w:lang w:eastAsia="zh-CN"/>
        </w:rPr>
        <w:t xml:space="preserve"> </w:t>
      </w:r>
      <w:r w:rsidRPr="00732761">
        <w:rPr>
          <w:rFonts w:hint="eastAsia"/>
          <w:sz w:val="21"/>
          <w:szCs w:val="21"/>
          <w:lang w:eastAsia="zh-CN"/>
        </w:rPr>
        <w:t xml:space="preserve">cotton </w:t>
      </w:r>
      <w:r w:rsidRPr="00732761">
        <w:rPr>
          <w:sz w:val="21"/>
          <w:szCs w:val="21"/>
        </w:rPr>
        <w:t>plants.</w:t>
      </w:r>
      <w:proofErr w:type="gramEnd"/>
      <w:r w:rsidRPr="00732761">
        <w:rPr>
          <w:sz w:val="21"/>
          <w:szCs w:val="21"/>
        </w:rPr>
        <w:t xml:space="preserve"> The</w:t>
      </w:r>
      <w:r w:rsidRPr="00732761">
        <w:rPr>
          <w:rFonts w:hint="eastAsia"/>
          <w:sz w:val="21"/>
          <w:szCs w:val="21"/>
          <w:lang w:eastAsia="zh-CN"/>
        </w:rPr>
        <w:t xml:space="preserve"> content</w:t>
      </w:r>
      <w:r w:rsidRPr="00732761">
        <w:rPr>
          <w:sz w:val="21"/>
          <w:szCs w:val="21"/>
        </w:rPr>
        <w:t xml:space="preserve"> w</w:t>
      </w:r>
      <w:r w:rsidRPr="00732761">
        <w:rPr>
          <w:rFonts w:hint="eastAsia"/>
          <w:sz w:val="21"/>
          <w:szCs w:val="21"/>
          <w:lang w:eastAsia="zh-CN"/>
        </w:rPr>
        <w:t>as</w:t>
      </w:r>
      <w:r w:rsidRPr="00732761">
        <w:rPr>
          <w:sz w:val="21"/>
          <w:szCs w:val="21"/>
        </w:rPr>
        <w:t xml:space="preserve"> </w:t>
      </w:r>
      <w:r w:rsidR="004400D7" w:rsidRPr="00732761">
        <w:rPr>
          <w:sz w:val="21"/>
          <w:szCs w:val="21"/>
        </w:rPr>
        <w:t xml:space="preserve">determined </w:t>
      </w:r>
      <w:r w:rsidRPr="00732761">
        <w:rPr>
          <w:sz w:val="21"/>
          <w:szCs w:val="21"/>
        </w:rPr>
        <w:t xml:space="preserve">by HPLC at </w:t>
      </w:r>
      <w:r w:rsidRPr="00732761">
        <w:rPr>
          <w:rFonts w:hint="eastAsia"/>
          <w:sz w:val="21"/>
          <w:szCs w:val="21"/>
          <w:lang w:eastAsia="zh-CN"/>
        </w:rPr>
        <w:t>254</w:t>
      </w:r>
      <w:r w:rsidRPr="00732761">
        <w:rPr>
          <w:sz w:val="21"/>
          <w:szCs w:val="21"/>
        </w:rPr>
        <w:t>nm.</w:t>
      </w:r>
      <w:r w:rsidRPr="009620B4">
        <w:rPr>
          <w:sz w:val="21"/>
          <w:szCs w:val="21"/>
        </w:rPr>
        <w:t xml:space="preserve"> </w:t>
      </w:r>
      <w:r w:rsidR="00ED58BA">
        <w:rPr>
          <w:sz w:val="21"/>
          <w:szCs w:val="21"/>
        </w:rPr>
        <w:t xml:space="preserve">Plant tissues were </w:t>
      </w:r>
      <w:proofErr w:type="spellStart"/>
      <w:r w:rsidR="00ED58BA">
        <w:rPr>
          <w:sz w:val="21"/>
          <w:szCs w:val="21"/>
        </w:rPr>
        <w:t>harested</w:t>
      </w:r>
      <w:proofErr w:type="spellEnd"/>
      <w:r w:rsidR="00ED58BA">
        <w:rPr>
          <w:sz w:val="21"/>
          <w:szCs w:val="21"/>
        </w:rPr>
        <w:t xml:space="preserve"> two weeks post the VIGS treatment on the 10-day old cotton seedlings and data were derived from six biological replicates, and the mean ± SD are shown.</w:t>
      </w:r>
    </w:p>
    <w:p w:rsidR="008E1741" w:rsidRPr="00732761" w:rsidRDefault="00207DF9" w:rsidP="00ED58BA">
      <w:pPr>
        <w:snapToGrid w:val="0"/>
        <w:spacing w:afterLines="30" w:line="360" w:lineRule="auto"/>
        <w:rPr>
          <w:b/>
          <w:bCs/>
          <w:color w:val="000000"/>
          <w:sz w:val="21"/>
          <w:szCs w:val="21"/>
          <w:shd w:val="clear" w:color="auto" w:fill="FFFFFF"/>
        </w:rPr>
      </w:pPr>
      <w:r w:rsidRPr="00732761">
        <w:rPr>
          <w:b/>
          <w:bCs/>
          <w:color w:val="000000"/>
          <w:sz w:val="21"/>
          <w:szCs w:val="21"/>
          <w:shd w:val="clear" w:color="auto" w:fill="FFFFFF"/>
        </w:rPr>
        <w:br w:type="page"/>
      </w:r>
    </w:p>
    <w:p w:rsidR="00B426C2" w:rsidRPr="00732761" w:rsidRDefault="00B426C2" w:rsidP="00B426C2">
      <w:pPr>
        <w:jc w:val="center"/>
        <w:rPr>
          <w:b/>
          <w:bCs/>
          <w:color w:val="000000"/>
          <w:sz w:val="21"/>
          <w:szCs w:val="21"/>
          <w:shd w:val="clear" w:color="auto" w:fill="FFFFFF"/>
        </w:rPr>
      </w:pPr>
      <w:r w:rsidRPr="00732761">
        <w:rPr>
          <w:b/>
          <w:bCs/>
          <w:noProof/>
          <w:color w:val="000000"/>
          <w:sz w:val="21"/>
          <w:szCs w:val="21"/>
          <w:shd w:val="clear" w:color="auto" w:fill="FFFFFF"/>
          <w:lang w:val="en-US" w:eastAsia="zh-CN"/>
        </w:rPr>
        <w:lastRenderedPageBreak/>
        <w:drawing>
          <wp:inline distT="0" distB="0" distL="0" distR="0">
            <wp:extent cx="3377191" cy="2384755"/>
            <wp:effectExtent l="19050" t="0" r="0" b="0"/>
            <wp:docPr id="4" name="图片 5" descr="figS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S1.tif"/>
                    <pic:cNvPicPr/>
                  </pic:nvPicPr>
                  <pic:blipFill>
                    <a:blip r:embed="rId9" cstate="print"/>
                    <a:stretch>
                      <a:fillRect/>
                    </a:stretch>
                  </pic:blipFill>
                  <pic:spPr>
                    <a:xfrm>
                      <a:off x="0" y="0"/>
                      <a:ext cx="3379700" cy="2386527"/>
                    </a:xfrm>
                    <a:prstGeom prst="rect">
                      <a:avLst/>
                    </a:prstGeom>
                  </pic:spPr>
                </pic:pic>
              </a:graphicData>
            </a:graphic>
          </wp:inline>
        </w:drawing>
      </w:r>
    </w:p>
    <w:p w:rsidR="00B426C2" w:rsidRPr="00732761" w:rsidRDefault="00B426C2" w:rsidP="00B426C2">
      <w:pPr>
        <w:spacing w:line="360" w:lineRule="auto"/>
        <w:jc w:val="both"/>
        <w:rPr>
          <w:sz w:val="21"/>
          <w:szCs w:val="21"/>
        </w:rPr>
      </w:pPr>
      <w:r w:rsidRPr="00732761">
        <w:rPr>
          <w:b/>
          <w:bCs/>
          <w:color w:val="000000"/>
          <w:sz w:val="21"/>
          <w:szCs w:val="21"/>
          <w:shd w:val="clear" w:color="auto" w:fill="FFFFFF"/>
        </w:rPr>
        <w:t xml:space="preserve">Figure S2. </w:t>
      </w:r>
      <w:r w:rsidRPr="00732761">
        <w:rPr>
          <w:color w:val="000000"/>
          <w:sz w:val="21"/>
          <w:szCs w:val="21"/>
        </w:rPr>
        <w:t xml:space="preserve">The compound </w:t>
      </w:r>
      <w:r w:rsidRPr="00732761">
        <w:rPr>
          <w:sz w:val="21"/>
          <w:szCs w:val="21"/>
        </w:rPr>
        <w:t>8-hydroxy-7-keto-δ-cadinene (</w:t>
      </w:r>
      <w:r w:rsidRPr="00732761">
        <w:rPr>
          <w:rFonts w:hint="eastAsia"/>
          <w:sz w:val="21"/>
          <w:szCs w:val="21"/>
        </w:rPr>
        <w:t>C</w:t>
      </w:r>
      <w:r w:rsidRPr="00732761">
        <w:rPr>
          <w:sz w:val="21"/>
          <w:szCs w:val="21"/>
        </w:rPr>
        <w:t xml:space="preserve">234, at 200 </w:t>
      </w:r>
      <w:proofErr w:type="spellStart"/>
      <w:r w:rsidRPr="00732761">
        <w:rPr>
          <w:sz w:val="21"/>
          <w:szCs w:val="21"/>
        </w:rPr>
        <w:t>μM</w:t>
      </w:r>
      <w:proofErr w:type="spellEnd"/>
      <w:r w:rsidRPr="00732761">
        <w:rPr>
          <w:sz w:val="21"/>
          <w:szCs w:val="21"/>
        </w:rPr>
        <w:t xml:space="preserve">) did not affect the </w:t>
      </w:r>
      <w:proofErr w:type="spellStart"/>
      <w:r w:rsidRPr="00732761">
        <w:rPr>
          <w:sz w:val="21"/>
          <w:szCs w:val="21"/>
        </w:rPr>
        <w:t>phytopathogenic</w:t>
      </w:r>
      <w:proofErr w:type="spellEnd"/>
      <w:r w:rsidRPr="00732761">
        <w:rPr>
          <w:sz w:val="21"/>
          <w:szCs w:val="21"/>
        </w:rPr>
        <w:t xml:space="preserve"> bacterium (</w:t>
      </w:r>
      <w:r w:rsidRPr="00732761">
        <w:rPr>
          <w:i/>
          <w:iCs/>
          <w:sz w:val="21"/>
          <w:szCs w:val="21"/>
        </w:rPr>
        <w:t xml:space="preserve">Pseudomonas </w:t>
      </w:r>
      <w:proofErr w:type="spellStart"/>
      <w:r w:rsidRPr="00732761">
        <w:rPr>
          <w:i/>
          <w:iCs/>
          <w:sz w:val="21"/>
          <w:szCs w:val="21"/>
        </w:rPr>
        <w:t>syringae</w:t>
      </w:r>
      <w:proofErr w:type="spellEnd"/>
      <w:r w:rsidRPr="00732761">
        <w:rPr>
          <w:i/>
          <w:iCs/>
          <w:sz w:val="21"/>
          <w:szCs w:val="21"/>
        </w:rPr>
        <w:t xml:space="preserve"> </w:t>
      </w:r>
      <w:proofErr w:type="spellStart"/>
      <w:r w:rsidRPr="00732761">
        <w:rPr>
          <w:sz w:val="21"/>
          <w:szCs w:val="21"/>
        </w:rPr>
        <w:t>pv</w:t>
      </w:r>
      <w:proofErr w:type="spellEnd"/>
      <w:r w:rsidRPr="00732761">
        <w:rPr>
          <w:sz w:val="21"/>
          <w:szCs w:val="21"/>
        </w:rPr>
        <w:t>.</w:t>
      </w:r>
      <w:r w:rsidRPr="00732761">
        <w:rPr>
          <w:i/>
          <w:iCs/>
          <w:sz w:val="21"/>
          <w:szCs w:val="21"/>
        </w:rPr>
        <w:t xml:space="preserve"> </w:t>
      </w:r>
      <w:proofErr w:type="spellStart"/>
      <w:r w:rsidRPr="00732761">
        <w:rPr>
          <w:i/>
          <w:iCs/>
          <w:sz w:val="21"/>
          <w:szCs w:val="21"/>
        </w:rPr>
        <w:t>maculicola</w:t>
      </w:r>
      <w:proofErr w:type="spellEnd"/>
      <w:r w:rsidRPr="00732761">
        <w:rPr>
          <w:sz w:val="21"/>
          <w:szCs w:val="21"/>
        </w:rPr>
        <w:t xml:space="preserve"> (</w:t>
      </w:r>
      <w:proofErr w:type="spellStart"/>
      <w:r w:rsidRPr="00732761">
        <w:rPr>
          <w:i/>
          <w:iCs/>
          <w:sz w:val="21"/>
          <w:szCs w:val="21"/>
        </w:rPr>
        <w:t>Psm</w:t>
      </w:r>
      <w:proofErr w:type="spellEnd"/>
      <w:r w:rsidRPr="00732761">
        <w:rPr>
          <w:sz w:val="21"/>
          <w:szCs w:val="21"/>
        </w:rPr>
        <w:t xml:space="preserve">) ES4326) growth in culture </w:t>
      </w:r>
      <w:r w:rsidR="004400D7" w:rsidRPr="00732761">
        <w:rPr>
          <w:sz w:val="21"/>
          <w:szCs w:val="21"/>
        </w:rPr>
        <w:t>condition</w:t>
      </w:r>
      <w:r w:rsidRPr="00732761">
        <w:rPr>
          <w:sz w:val="21"/>
          <w:szCs w:val="21"/>
        </w:rPr>
        <w:t xml:space="preserve">. Data were derived from </w:t>
      </w:r>
      <w:r w:rsidRPr="00732761">
        <w:rPr>
          <w:rFonts w:hint="eastAsia"/>
          <w:sz w:val="21"/>
          <w:szCs w:val="21"/>
        </w:rPr>
        <w:t>six</w:t>
      </w:r>
      <w:r w:rsidRPr="00732761">
        <w:rPr>
          <w:sz w:val="21"/>
          <w:szCs w:val="21"/>
        </w:rPr>
        <w:t xml:space="preserve"> biological replicates, and the mean ± SD are shown.</w:t>
      </w:r>
    </w:p>
    <w:p w:rsidR="00B426C2" w:rsidRPr="00732761" w:rsidRDefault="00B426C2">
      <w:pPr>
        <w:rPr>
          <w:b/>
          <w:bCs/>
          <w:color w:val="000000"/>
          <w:sz w:val="21"/>
          <w:szCs w:val="21"/>
          <w:shd w:val="clear" w:color="auto" w:fill="FFFFFF"/>
        </w:rPr>
      </w:pPr>
      <w:r w:rsidRPr="00732761">
        <w:rPr>
          <w:b/>
          <w:bCs/>
          <w:color w:val="000000"/>
          <w:sz w:val="21"/>
          <w:szCs w:val="21"/>
          <w:shd w:val="clear" w:color="auto" w:fill="FFFFFF"/>
        </w:rPr>
        <w:br w:type="page"/>
      </w:r>
    </w:p>
    <w:p w:rsidR="008E1741" w:rsidRPr="00732761" w:rsidRDefault="008E1741">
      <w:pPr>
        <w:rPr>
          <w:b/>
          <w:bCs/>
          <w:color w:val="000000"/>
          <w:sz w:val="21"/>
          <w:szCs w:val="21"/>
          <w:shd w:val="clear" w:color="auto" w:fill="FFFFFF"/>
        </w:rPr>
      </w:pPr>
    </w:p>
    <w:p w:rsidR="00207DF9" w:rsidRPr="00732761" w:rsidRDefault="0095768B" w:rsidP="00ED58BA">
      <w:pPr>
        <w:snapToGrid w:val="0"/>
        <w:spacing w:afterLines="30" w:line="360" w:lineRule="auto"/>
        <w:jc w:val="center"/>
        <w:rPr>
          <w:b/>
          <w:bCs/>
          <w:color w:val="000000"/>
          <w:sz w:val="21"/>
          <w:szCs w:val="21"/>
          <w:shd w:val="clear" w:color="auto" w:fill="FFFFFF"/>
          <w:lang w:eastAsia="zh-CN"/>
        </w:rPr>
      </w:pPr>
      <w:r w:rsidRPr="00732761">
        <w:rPr>
          <w:b/>
          <w:bCs/>
          <w:noProof/>
          <w:color w:val="000000"/>
          <w:sz w:val="21"/>
          <w:szCs w:val="21"/>
          <w:shd w:val="clear" w:color="auto" w:fill="FFFFFF"/>
          <w:lang w:val="en-US" w:eastAsia="zh-CN"/>
        </w:rPr>
        <w:drawing>
          <wp:inline distT="0" distB="0" distL="0" distR="0">
            <wp:extent cx="6012815" cy="2736850"/>
            <wp:effectExtent l="19050" t="0" r="6985" b="0"/>
            <wp:docPr id="3" name="图片 2" descr="fig S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S2.tif"/>
                    <pic:cNvPicPr/>
                  </pic:nvPicPr>
                  <pic:blipFill>
                    <a:blip r:embed="rId10" cstate="print"/>
                    <a:stretch>
                      <a:fillRect/>
                    </a:stretch>
                  </pic:blipFill>
                  <pic:spPr>
                    <a:xfrm>
                      <a:off x="0" y="0"/>
                      <a:ext cx="6012815" cy="2736850"/>
                    </a:xfrm>
                    <a:prstGeom prst="rect">
                      <a:avLst/>
                    </a:prstGeom>
                  </pic:spPr>
                </pic:pic>
              </a:graphicData>
            </a:graphic>
          </wp:inline>
        </w:drawing>
      </w:r>
    </w:p>
    <w:p w:rsidR="0095768B" w:rsidRPr="00732761" w:rsidRDefault="0095768B" w:rsidP="00ED58BA">
      <w:pPr>
        <w:snapToGrid w:val="0"/>
        <w:spacing w:afterLines="30" w:line="360" w:lineRule="auto"/>
        <w:jc w:val="center"/>
        <w:rPr>
          <w:b/>
          <w:bCs/>
          <w:color w:val="000000"/>
          <w:sz w:val="21"/>
          <w:szCs w:val="21"/>
          <w:shd w:val="clear" w:color="auto" w:fill="FFFFFF"/>
          <w:lang w:eastAsia="zh-CN"/>
        </w:rPr>
      </w:pPr>
    </w:p>
    <w:p w:rsidR="00207DF9" w:rsidRPr="00732761" w:rsidRDefault="00207DF9" w:rsidP="00037D83">
      <w:pPr>
        <w:spacing w:line="360" w:lineRule="auto"/>
        <w:jc w:val="both"/>
        <w:rPr>
          <w:rFonts w:ascii="Calibri" w:hAnsi="Calibri" w:cs="Calibri"/>
          <w:sz w:val="21"/>
          <w:szCs w:val="21"/>
        </w:rPr>
      </w:pPr>
      <w:r w:rsidRPr="00732761">
        <w:rPr>
          <w:b/>
          <w:bCs/>
          <w:sz w:val="21"/>
          <w:szCs w:val="21"/>
        </w:rPr>
        <w:t>F</w:t>
      </w:r>
      <w:r w:rsidRPr="00732761">
        <w:rPr>
          <w:rFonts w:hint="eastAsia"/>
          <w:b/>
          <w:bCs/>
          <w:sz w:val="21"/>
          <w:szCs w:val="21"/>
        </w:rPr>
        <w:t>igure</w:t>
      </w:r>
      <w:r w:rsidRPr="00732761">
        <w:rPr>
          <w:b/>
          <w:bCs/>
          <w:sz w:val="21"/>
          <w:szCs w:val="21"/>
        </w:rPr>
        <w:t xml:space="preserve"> S</w:t>
      </w:r>
      <w:r w:rsidR="0095768B" w:rsidRPr="00732761">
        <w:rPr>
          <w:rFonts w:hint="eastAsia"/>
          <w:b/>
          <w:bCs/>
          <w:sz w:val="21"/>
          <w:szCs w:val="21"/>
          <w:lang w:eastAsia="zh-CN"/>
        </w:rPr>
        <w:t>3</w:t>
      </w:r>
      <w:r w:rsidRPr="00732761">
        <w:rPr>
          <w:b/>
          <w:bCs/>
          <w:sz w:val="21"/>
          <w:szCs w:val="21"/>
        </w:rPr>
        <w:t xml:space="preserve">. </w:t>
      </w:r>
      <w:proofErr w:type="gramStart"/>
      <w:r w:rsidR="00037D83" w:rsidRPr="00732761">
        <w:rPr>
          <w:sz w:val="21"/>
          <w:szCs w:val="21"/>
        </w:rPr>
        <w:t xml:space="preserve">Proportions of </w:t>
      </w:r>
      <w:r w:rsidR="00A32FEB" w:rsidRPr="00732761">
        <w:rPr>
          <w:rFonts w:hint="eastAsia"/>
          <w:sz w:val="21"/>
          <w:szCs w:val="21"/>
          <w:lang w:eastAsia="zh-CN"/>
        </w:rPr>
        <w:t>C234</w:t>
      </w:r>
      <w:r w:rsidR="00A32FEB" w:rsidRPr="00732761">
        <w:rPr>
          <w:sz w:val="21"/>
          <w:szCs w:val="21"/>
          <w:vertAlign w:val="superscript"/>
        </w:rPr>
        <w:t>+</w:t>
      </w:r>
      <w:r w:rsidR="00037D83" w:rsidRPr="00732761">
        <w:rPr>
          <w:sz w:val="21"/>
          <w:szCs w:val="21"/>
        </w:rPr>
        <w:t xml:space="preserve"> (left) and </w:t>
      </w:r>
      <w:proofErr w:type="spellStart"/>
      <w:r w:rsidR="008A14DD" w:rsidRPr="00732761">
        <w:rPr>
          <w:rFonts w:hint="eastAsia"/>
          <w:i/>
          <w:sz w:val="21"/>
          <w:szCs w:val="21"/>
          <w:lang w:eastAsia="zh-CN"/>
        </w:rPr>
        <w:t>Psm</w:t>
      </w:r>
      <w:proofErr w:type="spellEnd"/>
      <w:r w:rsidR="008A14DD" w:rsidRPr="00732761">
        <w:rPr>
          <w:sz w:val="21"/>
          <w:szCs w:val="21"/>
          <w:vertAlign w:val="superscript"/>
        </w:rPr>
        <w:t>+</w:t>
      </w:r>
      <w:r w:rsidR="00037D83" w:rsidRPr="00732761">
        <w:rPr>
          <w:sz w:val="21"/>
          <w:szCs w:val="21"/>
        </w:rPr>
        <w:t xml:space="preserve"> (right) genes in main </w:t>
      </w:r>
      <w:proofErr w:type="spellStart"/>
      <w:r w:rsidR="00037D83" w:rsidRPr="00732761">
        <w:rPr>
          <w:sz w:val="21"/>
          <w:szCs w:val="21"/>
        </w:rPr>
        <w:t>MapMan</w:t>
      </w:r>
      <w:proofErr w:type="spellEnd"/>
      <w:r w:rsidR="00037D83" w:rsidRPr="00732761">
        <w:rPr>
          <w:sz w:val="21"/>
          <w:szCs w:val="21"/>
        </w:rPr>
        <w:t xml:space="preserve"> functional categories.</w:t>
      </w:r>
      <w:proofErr w:type="gramEnd"/>
      <w:r w:rsidR="00037D83" w:rsidRPr="00732761">
        <w:rPr>
          <w:sz w:val="21"/>
          <w:szCs w:val="21"/>
        </w:rPr>
        <w:t xml:space="preserve"> The total number (#) of genes in each category is indicated on the left. The absolute number of</w:t>
      </w:r>
      <w:r w:rsidR="00037D83" w:rsidRPr="00732761">
        <w:rPr>
          <w:rFonts w:hint="eastAsia"/>
          <w:sz w:val="21"/>
          <w:szCs w:val="21"/>
          <w:lang w:eastAsia="zh-CN"/>
        </w:rPr>
        <w:t xml:space="preserve"> </w:t>
      </w:r>
      <w:r w:rsidR="00A32FEB" w:rsidRPr="00732761">
        <w:rPr>
          <w:rFonts w:hint="eastAsia"/>
          <w:sz w:val="21"/>
          <w:szCs w:val="21"/>
          <w:lang w:eastAsia="zh-CN"/>
        </w:rPr>
        <w:t>C234</w:t>
      </w:r>
      <w:r w:rsidR="00A32FEB" w:rsidRPr="00732761">
        <w:rPr>
          <w:sz w:val="21"/>
          <w:szCs w:val="21"/>
          <w:vertAlign w:val="superscript"/>
        </w:rPr>
        <w:t>+</w:t>
      </w:r>
      <w:r w:rsidR="00A32FEB" w:rsidRPr="00732761">
        <w:rPr>
          <w:sz w:val="21"/>
          <w:szCs w:val="21"/>
        </w:rPr>
        <w:t xml:space="preserve"> </w:t>
      </w:r>
      <w:r w:rsidR="00A32FEB" w:rsidRPr="00732761">
        <w:rPr>
          <w:rFonts w:hint="eastAsia"/>
          <w:sz w:val="21"/>
          <w:szCs w:val="21"/>
          <w:lang w:eastAsia="zh-CN"/>
        </w:rPr>
        <w:t>and</w:t>
      </w:r>
      <w:r w:rsidR="00A32FEB" w:rsidRPr="00732761">
        <w:rPr>
          <w:sz w:val="21"/>
          <w:szCs w:val="21"/>
        </w:rPr>
        <w:t xml:space="preserve"> </w:t>
      </w:r>
      <w:proofErr w:type="spellStart"/>
      <w:r w:rsidR="005A0D78" w:rsidRPr="00732761">
        <w:rPr>
          <w:rFonts w:hint="eastAsia"/>
          <w:i/>
          <w:sz w:val="21"/>
          <w:szCs w:val="21"/>
          <w:lang w:eastAsia="zh-CN"/>
        </w:rPr>
        <w:t>Psm</w:t>
      </w:r>
      <w:proofErr w:type="spellEnd"/>
      <w:r w:rsidR="005A0D78" w:rsidRPr="00732761">
        <w:rPr>
          <w:sz w:val="21"/>
          <w:szCs w:val="21"/>
          <w:vertAlign w:val="superscript"/>
        </w:rPr>
        <w:t>+</w:t>
      </w:r>
      <w:r w:rsidR="00037D83" w:rsidRPr="00732761">
        <w:rPr>
          <w:sz w:val="21"/>
          <w:szCs w:val="21"/>
        </w:rPr>
        <w:t xml:space="preserve"> genes within a particular gene category is indicated on the horizontal bars. Asterisks indicate significant enrichment (or depletion) of gene</w:t>
      </w:r>
      <w:r w:rsidR="00037D83" w:rsidRPr="00732761">
        <w:rPr>
          <w:rFonts w:hint="eastAsia"/>
          <w:sz w:val="21"/>
          <w:szCs w:val="21"/>
          <w:lang w:eastAsia="zh-CN"/>
        </w:rPr>
        <w:t xml:space="preserve"> </w:t>
      </w:r>
      <w:r w:rsidR="00037D83" w:rsidRPr="00732761">
        <w:rPr>
          <w:sz w:val="21"/>
          <w:szCs w:val="21"/>
        </w:rPr>
        <w:t xml:space="preserve">categories in </w:t>
      </w:r>
      <w:r w:rsidR="00037D83" w:rsidRPr="00732761">
        <w:rPr>
          <w:rFonts w:hint="eastAsia"/>
          <w:sz w:val="21"/>
          <w:szCs w:val="21"/>
          <w:lang w:eastAsia="zh-CN"/>
        </w:rPr>
        <w:t>C234</w:t>
      </w:r>
      <w:r w:rsidR="00037D83" w:rsidRPr="00732761">
        <w:rPr>
          <w:sz w:val="21"/>
          <w:szCs w:val="21"/>
          <w:vertAlign w:val="superscript"/>
        </w:rPr>
        <w:t>+</w:t>
      </w:r>
      <w:r w:rsidR="00037D83" w:rsidRPr="00732761">
        <w:rPr>
          <w:sz w:val="21"/>
          <w:szCs w:val="21"/>
        </w:rPr>
        <w:t xml:space="preserve"> or </w:t>
      </w:r>
      <w:proofErr w:type="spellStart"/>
      <w:r w:rsidR="00037D83" w:rsidRPr="00732761">
        <w:rPr>
          <w:rFonts w:hint="eastAsia"/>
          <w:i/>
          <w:sz w:val="21"/>
          <w:szCs w:val="21"/>
          <w:lang w:eastAsia="zh-CN"/>
        </w:rPr>
        <w:t>Psm</w:t>
      </w:r>
      <w:proofErr w:type="spellEnd"/>
      <w:r w:rsidR="00037D83" w:rsidRPr="00732761">
        <w:rPr>
          <w:sz w:val="21"/>
          <w:szCs w:val="21"/>
          <w:vertAlign w:val="superscript"/>
        </w:rPr>
        <w:t>+</w:t>
      </w:r>
      <w:r w:rsidR="00037D83" w:rsidRPr="00732761">
        <w:rPr>
          <w:sz w:val="21"/>
          <w:szCs w:val="21"/>
        </w:rPr>
        <w:t xml:space="preserve"> genes (**p &lt; 0.001; *p &lt; 0.05; Fisher’s exact test).</w:t>
      </w:r>
    </w:p>
    <w:p w:rsidR="00207DF9" w:rsidRPr="00732761" w:rsidRDefault="00207DF9" w:rsidP="00ED58BA">
      <w:pPr>
        <w:snapToGrid w:val="0"/>
        <w:spacing w:afterLines="30" w:line="360" w:lineRule="auto"/>
        <w:rPr>
          <w:b/>
          <w:bCs/>
          <w:color w:val="000000"/>
          <w:sz w:val="21"/>
          <w:szCs w:val="21"/>
          <w:shd w:val="clear" w:color="auto" w:fill="FFFFFF"/>
          <w:lang w:eastAsia="zh-CN"/>
        </w:rPr>
      </w:pPr>
    </w:p>
    <w:p w:rsidR="00485CC0" w:rsidRPr="00732761" w:rsidRDefault="00485CC0">
      <w:pPr>
        <w:rPr>
          <w:b/>
          <w:bCs/>
          <w:sz w:val="21"/>
          <w:szCs w:val="21"/>
          <w:shd w:val="clear" w:color="auto" w:fill="FFFFFF"/>
        </w:rPr>
      </w:pPr>
      <w:r w:rsidRPr="00732761">
        <w:rPr>
          <w:b/>
          <w:bCs/>
          <w:sz w:val="21"/>
          <w:szCs w:val="21"/>
          <w:shd w:val="clear" w:color="auto" w:fill="FFFFFF"/>
        </w:rPr>
        <w:br w:type="page"/>
      </w:r>
    </w:p>
    <w:p w:rsidR="00207DF9" w:rsidRPr="00732761" w:rsidRDefault="00781B19" w:rsidP="00ED58BA">
      <w:pPr>
        <w:snapToGrid w:val="0"/>
        <w:spacing w:afterLines="30" w:line="360" w:lineRule="auto"/>
        <w:rPr>
          <w:b/>
          <w:bCs/>
          <w:sz w:val="21"/>
          <w:szCs w:val="21"/>
          <w:shd w:val="clear" w:color="auto" w:fill="FFFFFF"/>
          <w:lang w:eastAsia="zh-CN"/>
        </w:rPr>
      </w:pPr>
      <w:r w:rsidRPr="00732761">
        <w:rPr>
          <w:b/>
          <w:bCs/>
          <w:noProof/>
          <w:sz w:val="21"/>
          <w:szCs w:val="21"/>
          <w:shd w:val="clear" w:color="auto" w:fill="FFFFFF"/>
          <w:lang w:val="en-US" w:eastAsia="zh-CN"/>
        </w:rPr>
        <w:lastRenderedPageBreak/>
        <w:drawing>
          <wp:inline distT="0" distB="0" distL="0" distR="0">
            <wp:extent cx="6012815" cy="25146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F.tif"/>
                    <pic:cNvPicPr/>
                  </pic:nvPicPr>
                  <pic:blipFill>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012815" cy="2514600"/>
                    </a:xfrm>
                    <a:prstGeom prst="rect">
                      <a:avLst/>
                    </a:prstGeom>
                  </pic:spPr>
                </pic:pic>
              </a:graphicData>
            </a:graphic>
          </wp:inline>
        </w:drawing>
      </w:r>
    </w:p>
    <w:p w:rsidR="00F65CA6" w:rsidRPr="00732761" w:rsidRDefault="001D1709" w:rsidP="00ED58BA">
      <w:pPr>
        <w:snapToGrid w:val="0"/>
        <w:spacing w:afterLines="30" w:line="360" w:lineRule="auto"/>
        <w:rPr>
          <w:bCs/>
          <w:sz w:val="21"/>
          <w:szCs w:val="21"/>
          <w:shd w:val="clear" w:color="auto" w:fill="FFFFFF"/>
          <w:lang w:eastAsia="zh-CN"/>
        </w:rPr>
      </w:pPr>
      <w:r w:rsidRPr="00732761">
        <w:rPr>
          <w:b/>
          <w:bCs/>
          <w:sz w:val="21"/>
          <w:szCs w:val="21"/>
        </w:rPr>
        <w:t>F</w:t>
      </w:r>
      <w:r w:rsidRPr="00732761">
        <w:rPr>
          <w:rFonts w:hint="eastAsia"/>
          <w:b/>
          <w:bCs/>
          <w:sz w:val="21"/>
          <w:szCs w:val="21"/>
        </w:rPr>
        <w:t>igure</w:t>
      </w:r>
      <w:r w:rsidRPr="00732761">
        <w:rPr>
          <w:b/>
          <w:bCs/>
          <w:sz w:val="21"/>
          <w:szCs w:val="21"/>
        </w:rPr>
        <w:t xml:space="preserve"> S</w:t>
      </w:r>
      <w:r w:rsidRPr="00732761">
        <w:rPr>
          <w:rFonts w:hint="eastAsia"/>
          <w:b/>
          <w:bCs/>
          <w:sz w:val="21"/>
          <w:szCs w:val="21"/>
          <w:lang w:eastAsia="zh-CN"/>
        </w:rPr>
        <w:t>4</w:t>
      </w:r>
      <w:r w:rsidRPr="00732761">
        <w:rPr>
          <w:b/>
          <w:bCs/>
          <w:sz w:val="21"/>
          <w:szCs w:val="21"/>
        </w:rPr>
        <w:t xml:space="preserve">. </w:t>
      </w:r>
      <w:proofErr w:type="gramStart"/>
      <w:r w:rsidR="002258EB" w:rsidRPr="00732761">
        <w:rPr>
          <w:bCs/>
          <w:sz w:val="21"/>
          <w:szCs w:val="21"/>
          <w:shd w:val="clear" w:color="auto" w:fill="FFFFFF"/>
          <w:lang w:eastAsia="zh-CN"/>
        </w:rPr>
        <w:t xml:space="preserve">Proportions of </w:t>
      </w:r>
      <w:proofErr w:type="spellStart"/>
      <w:r w:rsidR="0020397F" w:rsidRPr="00732761">
        <w:rPr>
          <w:rFonts w:hint="eastAsia"/>
          <w:bCs/>
          <w:i/>
          <w:sz w:val="21"/>
          <w:szCs w:val="21"/>
          <w:shd w:val="clear" w:color="auto" w:fill="FFFFFF"/>
          <w:lang w:eastAsia="zh-CN"/>
        </w:rPr>
        <w:t>Psm</w:t>
      </w:r>
      <w:proofErr w:type="spellEnd"/>
      <w:r w:rsidR="002258EB" w:rsidRPr="00732761">
        <w:rPr>
          <w:bCs/>
          <w:sz w:val="21"/>
          <w:szCs w:val="21"/>
          <w:shd w:val="clear" w:color="auto" w:fill="FFFFFF"/>
          <w:vertAlign w:val="superscript"/>
          <w:lang w:eastAsia="zh-CN"/>
        </w:rPr>
        <w:t>+</w:t>
      </w:r>
      <w:r w:rsidR="002258EB" w:rsidRPr="00732761">
        <w:rPr>
          <w:bCs/>
          <w:sz w:val="21"/>
          <w:szCs w:val="21"/>
          <w:shd w:val="clear" w:color="auto" w:fill="FFFFFF"/>
          <w:lang w:eastAsia="zh-CN"/>
        </w:rPr>
        <w:t xml:space="preserve"> and </w:t>
      </w:r>
      <w:r w:rsidR="0020397F" w:rsidRPr="00732761">
        <w:rPr>
          <w:rFonts w:hint="eastAsia"/>
          <w:bCs/>
          <w:sz w:val="21"/>
          <w:szCs w:val="21"/>
          <w:shd w:val="clear" w:color="auto" w:fill="FFFFFF"/>
          <w:lang w:eastAsia="zh-CN"/>
        </w:rPr>
        <w:t>PC</w:t>
      </w:r>
      <w:r w:rsidR="002258EB" w:rsidRPr="00732761">
        <w:rPr>
          <w:bCs/>
          <w:sz w:val="21"/>
          <w:szCs w:val="21"/>
          <w:shd w:val="clear" w:color="auto" w:fill="FFFFFF"/>
          <w:vertAlign w:val="superscript"/>
          <w:lang w:eastAsia="zh-CN"/>
        </w:rPr>
        <w:t>+</w:t>
      </w:r>
      <w:r w:rsidR="0020397F" w:rsidRPr="00732761">
        <w:rPr>
          <w:rFonts w:hint="eastAsia"/>
          <w:bCs/>
          <w:sz w:val="21"/>
          <w:szCs w:val="21"/>
          <w:shd w:val="clear" w:color="auto" w:fill="FFFFFF"/>
          <w:lang w:eastAsia="zh-CN"/>
        </w:rPr>
        <w:t>-P</w:t>
      </w:r>
      <w:r w:rsidR="002258EB" w:rsidRPr="00732761">
        <w:rPr>
          <w:bCs/>
          <w:sz w:val="21"/>
          <w:szCs w:val="21"/>
          <w:shd w:val="clear" w:color="auto" w:fill="FFFFFF"/>
          <w:lang w:eastAsia="zh-CN"/>
        </w:rPr>
        <w:t xml:space="preserve"> </w:t>
      </w:r>
      <w:r w:rsidR="006A52B7" w:rsidRPr="00732761">
        <w:rPr>
          <w:bCs/>
          <w:sz w:val="21"/>
          <w:szCs w:val="21"/>
          <w:shd w:val="clear" w:color="auto" w:fill="FFFFFF"/>
          <w:lang w:eastAsia="zh-CN"/>
        </w:rPr>
        <w:t>g</w:t>
      </w:r>
      <w:r w:rsidR="002258EB" w:rsidRPr="00732761">
        <w:rPr>
          <w:bCs/>
          <w:sz w:val="21"/>
          <w:szCs w:val="21"/>
          <w:shd w:val="clear" w:color="auto" w:fill="FFFFFF"/>
          <w:lang w:eastAsia="zh-CN"/>
        </w:rPr>
        <w:t xml:space="preserve">enes in </w:t>
      </w:r>
      <w:r w:rsidR="004E7418" w:rsidRPr="00732761">
        <w:rPr>
          <w:bCs/>
          <w:sz w:val="21"/>
          <w:szCs w:val="21"/>
          <w:shd w:val="clear" w:color="auto" w:fill="FFFFFF"/>
          <w:lang w:eastAsia="zh-CN"/>
        </w:rPr>
        <w:t>defined gene groups representing</w:t>
      </w:r>
      <w:r w:rsidR="0020397F" w:rsidRPr="00732761">
        <w:rPr>
          <w:rFonts w:hint="eastAsia"/>
          <w:bCs/>
          <w:sz w:val="21"/>
          <w:szCs w:val="21"/>
          <w:shd w:val="clear" w:color="auto" w:fill="FFFFFF"/>
          <w:lang w:eastAsia="zh-CN"/>
        </w:rPr>
        <w:t xml:space="preserve"> </w:t>
      </w:r>
      <w:proofErr w:type="spellStart"/>
      <w:r w:rsidR="002258EB" w:rsidRPr="00732761">
        <w:rPr>
          <w:bCs/>
          <w:sz w:val="21"/>
          <w:szCs w:val="21"/>
          <w:shd w:val="clear" w:color="auto" w:fill="FFFFFF"/>
          <w:lang w:eastAsia="zh-CN"/>
        </w:rPr>
        <w:t>MapMan</w:t>
      </w:r>
      <w:proofErr w:type="spellEnd"/>
      <w:r w:rsidR="002258EB" w:rsidRPr="00732761">
        <w:rPr>
          <w:bCs/>
          <w:sz w:val="21"/>
          <w:szCs w:val="21"/>
          <w:shd w:val="clear" w:color="auto" w:fill="FFFFFF"/>
          <w:lang w:eastAsia="zh-CN"/>
        </w:rPr>
        <w:t xml:space="preserve"> </w:t>
      </w:r>
      <w:r w:rsidR="004E7418" w:rsidRPr="00732761">
        <w:rPr>
          <w:bCs/>
          <w:sz w:val="21"/>
          <w:szCs w:val="21"/>
          <w:shd w:val="clear" w:color="auto" w:fill="FFFFFF"/>
          <w:lang w:eastAsia="zh-CN"/>
        </w:rPr>
        <w:t>functional categories</w:t>
      </w:r>
      <w:r w:rsidR="002258EB" w:rsidRPr="00732761">
        <w:rPr>
          <w:bCs/>
          <w:sz w:val="21"/>
          <w:szCs w:val="21"/>
          <w:shd w:val="clear" w:color="auto" w:fill="FFFFFF"/>
          <w:lang w:eastAsia="zh-CN"/>
        </w:rPr>
        <w:t xml:space="preserve"> and </w:t>
      </w:r>
      <w:r w:rsidR="002258EB" w:rsidRPr="00732761">
        <w:rPr>
          <w:bCs/>
          <w:i/>
          <w:sz w:val="21"/>
          <w:szCs w:val="21"/>
          <w:shd w:val="clear" w:color="auto" w:fill="FFFFFF"/>
          <w:lang w:eastAsia="zh-CN"/>
        </w:rPr>
        <w:t>Arabidopsis</w:t>
      </w:r>
      <w:r w:rsidR="002258EB" w:rsidRPr="00732761">
        <w:rPr>
          <w:bCs/>
          <w:sz w:val="21"/>
          <w:szCs w:val="21"/>
          <w:shd w:val="clear" w:color="auto" w:fill="FFFFFF"/>
          <w:lang w:eastAsia="zh-CN"/>
        </w:rPr>
        <w:t xml:space="preserve"> </w:t>
      </w:r>
      <w:r w:rsidR="006A52B7" w:rsidRPr="00732761">
        <w:rPr>
          <w:bCs/>
          <w:sz w:val="21"/>
          <w:szCs w:val="21"/>
          <w:shd w:val="clear" w:color="auto" w:fill="FFFFFF"/>
          <w:lang w:eastAsia="zh-CN"/>
        </w:rPr>
        <w:t>m</w:t>
      </w:r>
      <w:r w:rsidR="002258EB" w:rsidRPr="00732761">
        <w:rPr>
          <w:bCs/>
          <w:sz w:val="21"/>
          <w:szCs w:val="21"/>
          <w:shd w:val="clear" w:color="auto" w:fill="FFFFFF"/>
          <w:lang w:eastAsia="zh-CN"/>
        </w:rPr>
        <w:t>ain transcription factor families.</w:t>
      </w:r>
      <w:proofErr w:type="gramEnd"/>
      <w:r w:rsidR="002258EB" w:rsidRPr="00732761">
        <w:rPr>
          <w:bCs/>
          <w:sz w:val="21"/>
          <w:szCs w:val="21"/>
          <w:shd w:val="clear" w:color="auto" w:fill="FFFFFF"/>
          <w:lang w:eastAsia="zh-CN"/>
        </w:rPr>
        <w:t xml:space="preserve"> </w:t>
      </w:r>
      <w:r w:rsidR="009222A0" w:rsidRPr="00732761">
        <w:rPr>
          <w:sz w:val="21"/>
          <w:szCs w:val="21"/>
        </w:rPr>
        <w:t>Asterisks</w:t>
      </w:r>
      <w:r w:rsidR="007F3850">
        <w:rPr>
          <w:rFonts w:hint="eastAsia"/>
          <w:sz w:val="21"/>
          <w:szCs w:val="21"/>
          <w:lang w:eastAsia="zh-CN"/>
        </w:rPr>
        <w:t xml:space="preserve"> </w:t>
      </w:r>
      <w:r w:rsidR="009222A0" w:rsidRPr="00732761">
        <w:rPr>
          <w:sz w:val="21"/>
          <w:szCs w:val="21"/>
        </w:rPr>
        <w:t>indicate significant enrichment (or depletion) of gene</w:t>
      </w:r>
      <w:r w:rsidR="009222A0" w:rsidRPr="00732761">
        <w:rPr>
          <w:rFonts w:hint="eastAsia"/>
          <w:sz w:val="21"/>
          <w:szCs w:val="21"/>
          <w:lang w:eastAsia="zh-CN"/>
        </w:rPr>
        <w:t xml:space="preserve"> </w:t>
      </w:r>
      <w:r w:rsidR="009222A0" w:rsidRPr="00732761">
        <w:rPr>
          <w:sz w:val="21"/>
          <w:szCs w:val="21"/>
        </w:rPr>
        <w:t xml:space="preserve">categories in </w:t>
      </w:r>
      <w:proofErr w:type="spellStart"/>
      <w:r w:rsidR="0050728D" w:rsidRPr="00732761">
        <w:rPr>
          <w:rFonts w:hint="eastAsia"/>
          <w:bCs/>
          <w:i/>
          <w:sz w:val="21"/>
          <w:szCs w:val="21"/>
          <w:shd w:val="clear" w:color="auto" w:fill="FFFFFF"/>
          <w:lang w:eastAsia="zh-CN"/>
        </w:rPr>
        <w:t>Psm</w:t>
      </w:r>
      <w:proofErr w:type="spellEnd"/>
      <w:r w:rsidR="0050728D" w:rsidRPr="00732761">
        <w:rPr>
          <w:bCs/>
          <w:sz w:val="21"/>
          <w:szCs w:val="21"/>
          <w:shd w:val="clear" w:color="auto" w:fill="FFFFFF"/>
          <w:vertAlign w:val="superscript"/>
          <w:lang w:eastAsia="zh-CN"/>
        </w:rPr>
        <w:t>+</w:t>
      </w:r>
      <w:r w:rsidR="0050728D" w:rsidRPr="00732761">
        <w:rPr>
          <w:bCs/>
          <w:sz w:val="21"/>
          <w:szCs w:val="21"/>
          <w:shd w:val="clear" w:color="auto" w:fill="FFFFFF"/>
          <w:lang w:eastAsia="zh-CN"/>
        </w:rPr>
        <w:t xml:space="preserve"> </w:t>
      </w:r>
      <w:r w:rsidR="0050728D" w:rsidRPr="00732761">
        <w:rPr>
          <w:rFonts w:hint="eastAsia"/>
          <w:bCs/>
          <w:sz w:val="21"/>
          <w:szCs w:val="21"/>
          <w:shd w:val="clear" w:color="auto" w:fill="FFFFFF"/>
          <w:lang w:eastAsia="zh-CN"/>
        </w:rPr>
        <w:t>or</w:t>
      </w:r>
      <w:r w:rsidR="0050728D" w:rsidRPr="00732761">
        <w:rPr>
          <w:bCs/>
          <w:sz w:val="21"/>
          <w:szCs w:val="21"/>
          <w:shd w:val="clear" w:color="auto" w:fill="FFFFFF"/>
          <w:lang w:eastAsia="zh-CN"/>
        </w:rPr>
        <w:t xml:space="preserve"> </w:t>
      </w:r>
      <w:r w:rsidR="0050728D" w:rsidRPr="00732761">
        <w:rPr>
          <w:rFonts w:hint="eastAsia"/>
          <w:bCs/>
          <w:sz w:val="21"/>
          <w:szCs w:val="21"/>
          <w:shd w:val="clear" w:color="auto" w:fill="FFFFFF"/>
          <w:lang w:eastAsia="zh-CN"/>
        </w:rPr>
        <w:t>PC</w:t>
      </w:r>
      <w:r w:rsidR="0050728D" w:rsidRPr="00732761">
        <w:rPr>
          <w:bCs/>
          <w:sz w:val="21"/>
          <w:szCs w:val="21"/>
          <w:shd w:val="clear" w:color="auto" w:fill="FFFFFF"/>
          <w:vertAlign w:val="superscript"/>
          <w:lang w:eastAsia="zh-CN"/>
        </w:rPr>
        <w:t>+</w:t>
      </w:r>
      <w:r w:rsidR="0050728D" w:rsidRPr="00732761">
        <w:rPr>
          <w:rFonts w:hint="eastAsia"/>
          <w:bCs/>
          <w:sz w:val="21"/>
          <w:szCs w:val="21"/>
          <w:shd w:val="clear" w:color="auto" w:fill="FFFFFF"/>
          <w:lang w:eastAsia="zh-CN"/>
        </w:rPr>
        <w:t>-P</w:t>
      </w:r>
      <w:r w:rsidR="009222A0" w:rsidRPr="00732761">
        <w:rPr>
          <w:sz w:val="21"/>
          <w:szCs w:val="21"/>
        </w:rPr>
        <w:t xml:space="preserve"> genes (**p &lt; 0.001; *p &lt; 0.05; Fisher’s exact test).</w:t>
      </w:r>
    </w:p>
    <w:p w:rsidR="00207DF9" w:rsidRPr="00732761" w:rsidRDefault="00207DF9" w:rsidP="00207DF9">
      <w:pPr>
        <w:rPr>
          <w:sz w:val="21"/>
          <w:szCs w:val="21"/>
        </w:rPr>
      </w:pPr>
      <w:r w:rsidRPr="00732761">
        <w:rPr>
          <w:sz w:val="21"/>
          <w:szCs w:val="21"/>
        </w:rPr>
        <w:br w:type="page"/>
      </w:r>
    </w:p>
    <w:p w:rsidR="00732761" w:rsidRPr="00732761" w:rsidRDefault="00732761" w:rsidP="00732761">
      <w:pPr>
        <w:rPr>
          <w:b/>
          <w:color w:val="000000"/>
          <w:sz w:val="24"/>
          <w:szCs w:val="24"/>
        </w:rPr>
      </w:pPr>
      <w:r w:rsidRPr="00732761">
        <w:rPr>
          <w:b/>
          <w:color w:val="000000"/>
          <w:sz w:val="24"/>
          <w:szCs w:val="24"/>
        </w:rPr>
        <w:lastRenderedPageBreak/>
        <w:t xml:space="preserve">1. Supplementary </w:t>
      </w:r>
      <w:r>
        <w:rPr>
          <w:b/>
          <w:color w:val="000000"/>
          <w:sz w:val="24"/>
          <w:szCs w:val="24"/>
        </w:rPr>
        <w:t>Tables</w:t>
      </w:r>
    </w:p>
    <w:p w:rsidR="00732761" w:rsidRDefault="00732761" w:rsidP="00207DF9">
      <w:pPr>
        <w:rPr>
          <w:b/>
          <w:bCs/>
          <w:sz w:val="21"/>
          <w:szCs w:val="21"/>
        </w:rPr>
      </w:pPr>
    </w:p>
    <w:p w:rsidR="00207DF9" w:rsidRPr="00732761" w:rsidRDefault="00207DF9" w:rsidP="00207DF9">
      <w:pPr>
        <w:rPr>
          <w:sz w:val="21"/>
          <w:szCs w:val="21"/>
        </w:rPr>
      </w:pPr>
      <w:r w:rsidRPr="00732761">
        <w:rPr>
          <w:b/>
          <w:bCs/>
          <w:sz w:val="21"/>
          <w:szCs w:val="21"/>
        </w:rPr>
        <w:t>Table S1.</w:t>
      </w:r>
      <w:r w:rsidRPr="00732761">
        <w:rPr>
          <w:sz w:val="21"/>
          <w:szCs w:val="21"/>
        </w:rPr>
        <w:t xml:space="preserve"> Primers used in this investigation</w:t>
      </w:r>
      <w:r w:rsidRPr="00732761">
        <w:rPr>
          <w:rFonts w:hint="eastAsia"/>
          <w:sz w:val="21"/>
          <w:szCs w:val="21"/>
        </w:rPr>
        <w:t>.</w:t>
      </w:r>
    </w:p>
    <w:tbl>
      <w:tblPr>
        <w:tblW w:w="7140" w:type="dxa"/>
        <w:tblLayout w:type="fixed"/>
        <w:tblLook w:val="04A0"/>
      </w:tblPr>
      <w:tblGrid>
        <w:gridCol w:w="1400"/>
        <w:gridCol w:w="3820"/>
        <w:gridCol w:w="1920"/>
      </w:tblGrid>
      <w:tr w:rsidR="00207DF9" w:rsidRPr="00732761" w:rsidTr="008D1DB0">
        <w:trPr>
          <w:trHeight w:val="285"/>
        </w:trPr>
        <w:tc>
          <w:tcPr>
            <w:tcW w:w="1400" w:type="dxa"/>
            <w:tcBorders>
              <w:top w:val="single" w:sz="4" w:space="0" w:color="auto"/>
              <w:left w:val="nil"/>
              <w:bottom w:val="nil"/>
              <w:right w:val="nil"/>
            </w:tcBorders>
            <w:vAlign w:val="bottom"/>
            <w:hideMark/>
          </w:tcPr>
          <w:p w:rsidR="00207DF9" w:rsidRPr="00891691" w:rsidRDefault="00207DF9" w:rsidP="008D1DB0">
            <w:pPr>
              <w:rPr>
                <w:b/>
                <w:bCs/>
                <w:color w:val="000000"/>
                <w:szCs w:val="18"/>
              </w:rPr>
            </w:pPr>
            <w:r w:rsidRPr="00891691">
              <w:rPr>
                <w:b/>
                <w:bCs/>
                <w:color w:val="000000"/>
                <w:szCs w:val="18"/>
              </w:rPr>
              <w:t>Primer name</w:t>
            </w:r>
          </w:p>
        </w:tc>
        <w:tc>
          <w:tcPr>
            <w:tcW w:w="3820" w:type="dxa"/>
            <w:tcBorders>
              <w:top w:val="single" w:sz="4" w:space="0" w:color="auto"/>
              <w:left w:val="nil"/>
              <w:bottom w:val="nil"/>
              <w:right w:val="nil"/>
            </w:tcBorders>
            <w:vAlign w:val="bottom"/>
            <w:hideMark/>
          </w:tcPr>
          <w:p w:rsidR="00207DF9" w:rsidRPr="00891691" w:rsidRDefault="00207DF9" w:rsidP="008D1DB0">
            <w:pPr>
              <w:rPr>
                <w:b/>
                <w:bCs/>
                <w:color w:val="000000"/>
                <w:szCs w:val="18"/>
              </w:rPr>
            </w:pPr>
            <w:r w:rsidRPr="00891691">
              <w:rPr>
                <w:b/>
                <w:bCs/>
                <w:color w:val="000000"/>
                <w:szCs w:val="18"/>
              </w:rPr>
              <w:t>Primer sequence (5'-3')</w:t>
            </w:r>
            <w:bookmarkStart w:id="0" w:name="_GoBack"/>
            <w:bookmarkEnd w:id="0"/>
          </w:p>
        </w:tc>
        <w:tc>
          <w:tcPr>
            <w:tcW w:w="1920" w:type="dxa"/>
            <w:tcBorders>
              <w:top w:val="single" w:sz="4" w:space="0" w:color="auto"/>
              <w:left w:val="nil"/>
              <w:bottom w:val="nil"/>
              <w:right w:val="nil"/>
            </w:tcBorders>
            <w:vAlign w:val="bottom"/>
            <w:hideMark/>
          </w:tcPr>
          <w:p w:rsidR="00207DF9" w:rsidRPr="00891691" w:rsidRDefault="00207DF9" w:rsidP="008D1DB0">
            <w:pPr>
              <w:rPr>
                <w:b/>
                <w:bCs/>
                <w:color w:val="000000"/>
                <w:szCs w:val="18"/>
              </w:rPr>
            </w:pPr>
            <w:r w:rsidRPr="00891691">
              <w:rPr>
                <w:b/>
                <w:bCs/>
                <w:color w:val="000000"/>
                <w:szCs w:val="18"/>
              </w:rPr>
              <w:t>Target gene</w:t>
            </w:r>
          </w:p>
        </w:tc>
      </w:tr>
      <w:tr w:rsidR="00207DF9" w:rsidRPr="00732761" w:rsidTr="008D1DB0">
        <w:trPr>
          <w:trHeight w:val="285"/>
        </w:trPr>
        <w:tc>
          <w:tcPr>
            <w:tcW w:w="1400" w:type="dxa"/>
            <w:tcBorders>
              <w:top w:val="nil"/>
              <w:left w:val="nil"/>
              <w:bottom w:val="nil"/>
              <w:right w:val="nil"/>
            </w:tcBorders>
            <w:vAlign w:val="bottom"/>
            <w:hideMark/>
          </w:tcPr>
          <w:p w:rsidR="00207DF9" w:rsidRPr="00891691" w:rsidRDefault="00207DF9" w:rsidP="008D1DB0">
            <w:pPr>
              <w:rPr>
                <w:color w:val="000000"/>
                <w:szCs w:val="18"/>
              </w:rPr>
            </w:pPr>
            <w:r w:rsidRPr="00891691">
              <w:rPr>
                <w:color w:val="000000"/>
                <w:szCs w:val="18"/>
              </w:rPr>
              <w:t>GRXS3-qrtF</w:t>
            </w:r>
          </w:p>
        </w:tc>
        <w:tc>
          <w:tcPr>
            <w:tcW w:w="3820" w:type="dxa"/>
            <w:tcBorders>
              <w:top w:val="nil"/>
              <w:left w:val="nil"/>
              <w:bottom w:val="nil"/>
              <w:right w:val="nil"/>
            </w:tcBorders>
            <w:vAlign w:val="bottom"/>
            <w:hideMark/>
          </w:tcPr>
          <w:p w:rsidR="00207DF9" w:rsidRPr="00891691" w:rsidRDefault="00207DF9" w:rsidP="008D1DB0">
            <w:pPr>
              <w:rPr>
                <w:color w:val="000000"/>
                <w:szCs w:val="18"/>
              </w:rPr>
            </w:pPr>
            <w:r w:rsidRPr="00891691">
              <w:rPr>
                <w:color w:val="000000"/>
                <w:szCs w:val="18"/>
              </w:rPr>
              <w:t>GCAAGACAGTTTTCAAATATCTATCAC</w:t>
            </w:r>
          </w:p>
        </w:tc>
        <w:tc>
          <w:tcPr>
            <w:tcW w:w="1920" w:type="dxa"/>
            <w:tcBorders>
              <w:top w:val="nil"/>
              <w:left w:val="nil"/>
              <w:bottom w:val="nil"/>
              <w:right w:val="nil"/>
            </w:tcBorders>
            <w:vAlign w:val="bottom"/>
            <w:hideMark/>
          </w:tcPr>
          <w:p w:rsidR="00207DF9" w:rsidRPr="00891691" w:rsidRDefault="00207DF9" w:rsidP="008D1DB0">
            <w:pPr>
              <w:rPr>
                <w:color w:val="000000"/>
                <w:szCs w:val="18"/>
              </w:rPr>
            </w:pPr>
            <w:r w:rsidRPr="00891691">
              <w:rPr>
                <w:color w:val="000000"/>
                <w:szCs w:val="18"/>
              </w:rPr>
              <w:t>AT4G15700</w:t>
            </w:r>
          </w:p>
        </w:tc>
      </w:tr>
      <w:tr w:rsidR="00207DF9" w:rsidRPr="00732761" w:rsidTr="008D1DB0">
        <w:trPr>
          <w:trHeight w:val="285"/>
        </w:trPr>
        <w:tc>
          <w:tcPr>
            <w:tcW w:w="1400" w:type="dxa"/>
            <w:tcBorders>
              <w:top w:val="nil"/>
              <w:left w:val="nil"/>
              <w:bottom w:val="nil"/>
              <w:right w:val="nil"/>
            </w:tcBorders>
            <w:vAlign w:val="bottom"/>
            <w:hideMark/>
          </w:tcPr>
          <w:p w:rsidR="00207DF9" w:rsidRPr="00891691" w:rsidRDefault="00207DF9" w:rsidP="008D1DB0">
            <w:pPr>
              <w:rPr>
                <w:color w:val="000000"/>
                <w:szCs w:val="18"/>
              </w:rPr>
            </w:pPr>
            <w:r w:rsidRPr="00891691">
              <w:rPr>
                <w:color w:val="000000"/>
                <w:szCs w:val="18"/>
              </w:rPr>
              <w:t>GRXS3-qrtR</w:t>
            </w:r>
          </w:p>
        </w:tc>
        <w:tc>
          <w:tcPr>
            <w:tcW w:w="3820" w:type="dxa"/>
            <w:tcBorders>
              <w:top w:val="nil"/>
              <w:left w:val="nil"/>
              <w:bottom w:val="nil"/>
              <w:right w:val="nil"/>
            </w:tcBorders>
            <w:vAlign w:val="bottom"/>
            <w:hideMark/>
          </w:tcPr>
          <w:p w:rsidR="00207DF9" w:rsidRPr="00891691" w:rsidRDefault="00207DF9" w:rsidP="008D1DB0">
            <w:pPr>
              <w:rPr>
                <w:color w:val="000000"/>
                <w:szCs w:val="18"/>
              </w:rPr>
            </w:pPr>
            <w:r w:rsidRPr="00891691">
              <w:rPr>
                <w:color w:val="000000"/>
                <w:szCs w:val="18"/>
              </w:rPr>
              <w:t>CAAGCTGCCCTCCTATGAAC</w:t>
            </w:r>
          </w:p>
        </w:tc>
        <w:tc>
          <w:tcPr>
            <w:tcW w:w="1920" w:type="dxa"/>
            <w:tcBorders>
              <w:top w:val="nil"/>
              <w:left w:val="nil"/>
              <w:bottom w:val="nil"/>
              <w:right w:val="nil"/>
            </w:tcBorders>
            <w:vAlign w:val="bottom"/>
            <w:hideMark/>
          </w:tcPr>
          <w:p w:rsidR="00207DF9" w:rsidRPr="00891691" w:rsidRDefault="00207DF9" w:rsidP="008D1DB0">
            <w:pPr>
              <w:rPr>
                <w:color w:val="000000"/>
                <w:szCs w:val="18"/>
              </w:rPr>
            </w:pPr>
            <w:r w:rsidRPr="00891691">
              <w:rPr>
                <w:color w:val="000000"/>
                <w:szCs w:val="18"/>
              </w:rPr>
              <w:t>AT4G15700</w:t>
            </w:r>
          </w:p>
        </w:tc>
      </w:tr>
      <w:tr w:rsidR="00207DF9" w:rsidRPr="00732761" w:rsidTr="008D1DB0">
        <w:trPr>
          <w:trHeight w:val="285"/>
        </w:trPr>
        <w:tc>
          <w:tcPr>
            <w:tcW w:w="1400" w:type="dxa"/>
            <w:tcBorders>
              <w:top w:val="nil"/>
              <w:left w:val="nil"/>
              <w:bottom w:val="nil"/>
              <w:right w:val="nil"/>
            </w:tcBorders>
            <w:vAlign w:val="bottom"/>
            <w:hideMark/>
          </w:tcPr>
          <w:p w:rsidR="00207DF9" w:rsidRPr="00891691" w:rsidRDefault="00207DF9" w:rsidP="008D1DB0">
            <w:pPr>
              <w:rPr>
                <w:color w:val="000000"/>
                <w:szCs w:val="18"/>
              </w:rPr>
            </w:pPr>
            <w:r w:rsidRPr="00891691">
              <w:rPr>
                <w:color w:val="000000"/>
                <w:szCs w:val="18"/>
              </w:rPr>
              <w:t>GRXS4-qrtF</w:t>
            </w:r>
          </w:p>
        </w:tc>
        <w:tc>
          <w:tcPr>
            <w:tcW w:w="3820" w:type="dxa"/>
            <w:tcBorders>
              <w:top w:val="nil"/>
              <w:left w:val="nil"/>
              <w:bottom w:val="nil"/>
              <w:right w:val="nil"/>
            </w:tcBorders>
            <w:vAlign w:val="bottom"/>
            <w:hideMark/>
          </w:tcPr>
          <w:p w:rsidR="00207DF9" w:rsidRPr="00891691" w:rsidRDefault="00207DF9" w:rsidP="008D1DB0">
            <w:pPr>
              <w:rPr>
                <w:color w:val="000000"/>
                <w:szCs w:val="18"/>
              </w:rPr>
            </w:pPr>
            <w:r w:rsidRPr="00891691">
              <w:rPr>
                <w:color w:val="000000"/>
                <w:szCs w:val="18"/>
              </w:rPr>
              <w:t>CGCTCTTCGAACACATTTCA</w:t>
            </w:r>
          </w:p>
        </w:tc>
        <w:tc>
          <w:tcPr>
            <w:tcW w:w="1920" w:type="dxa"/>
            <w:tcBorders>
              <w:top w:val="nil"/>
              <w:left w:val="nil"/>
              <w:bottom w:val="nil"/>
              <w:right w:val="nil"/>
            </w:tcBorders>
            <w:vAlign w:val="bottom"/>
            <w:hideMark/>
          </w:tcPr>
          <w:p w:rsidR="00207DF9" w:rsidRPr="00891691" w:rsidRDefault="00207DF9" w:rsidP="008D1DB0">
            <w:pPr>
              <w:rPr>
                <w:color w:val="000000"/>
                <w:szCs w:val="18"/>
              </w:rPr>
            </w:pPr>
            <w:r w:rsidRPr="00891691">
              <w:rPr>
                <w:color w:val="000000"/>
                <w:szCs w:val="18"/>
              </w:rPr>
              <w:t>AT4G15680</w:t>
            </w:r>
          </w:p>
        </w:tc>
      </w:tr>
      <w:tr w:rsidR="00207DF9" w:rsidRPr="00732761" w:rsidTr="008D1DB0">
        <w:trPr>
          <w:trHeight w:val="285"/>
        </w:trPr>
        <w:tc>
          <w:tcPr>
            <w:tcW w:w="1400" w:type="dxa"/>
            <w:tcBorders>
              <w:top w:val="nil"/>
              <w:left w:val="nil"/>
              <w:bottom w:val="nil"/>
              <w:right w:val="nil"/>
            </w:tcBorders>
            <w:vAlign w:val="bottom"/>
            <w:hideMark/>
          </w:tcPr>
          <w:p w:rsidR="00207DF9" w:rsidRPr="00891691" w:rsidRDefault="00207DF9" w:rsidP="008D1DB0">
            <w:pPr>
              <w:rPr>
                <w:color w:val="000000"/>
                <w:szCs w:val="18"/>
              </w:rPr>
            </w:pPr>
            <w:r w:rsidRPr="00891691">
              <w:rPr>
                <w:color w:val="000000"/>
                <w:szCs w:val="18"/>
              </w:rPr>
              <w:t>GRXS4-qrtR</w:t>
            </w:r>
          </w:p>
        </w:tc>
        <w:tc>
          <w:tcPr>
            <w:tcW w:w="3820" w:type="dxa"/>
            <w:tcBorders>
              <w:top w:val="nil"/>
              <w:left w:val="nil"/>
              <w:bottom w:val="nil"/>
              <w:right w:val="nil"/>
            </w:tcBorders>
            <w:vAlign w:val="bottom"/>
            <w:hideMark/>
          </w:tcPr>
          <w:p w:rsidR="00207DF9" w:rsidRPr="00891691" w:rsidRDefault="00207DF9" w:rsidP="008D1DB0">
            <w:pPr>
              <w:rPr>
                <w:color w:val="000000"/>
                <w:szCs w:val="18"/>
              </w:rPr>
            </w:pPr>
            <w:r w:rsidRPr="00891691">
              <w:rPr>
                <w:color w:val="000000"/>
                <w:szCs w:val="18"/>
              </w:rPr>
              <w:t>GCCCTCCAATAAACACCACA</w:t>
            </w:r>
          </w:p>
        </w:tc>
        <w:tc>
          <w:tcPr>
            <w:tcW w:w="1920" w:type="dxa"/>
            <w:tcBorders>
              <w:top w:val="nil"/>
              <w:left w:val="nil"/>
              <w:bottom w:val="nil"/>
              <w:right w:val="nil"/>
            </w:tcBorders>
            <w:vAlign w:val="bottom"/>
            <w:hideMark/>
          </w:tcPr>
          <w:p w:rsidR="00207DF9" w:rsidRPr="00891691" w:rsidRDefault="00207DF9" w:rsidP="008D1DB0">
            <w:pPr>
              <w:rPr>
                <w:color w:val="000000"/>
                <w:szCs w:val="18"/>
              </w:rPr>
            </w:pPr>
            <w:r w:rsidRPr="00891691">
              <w:rPr>
                <w:color w:val="000000"/>
                <w:szCs w:val="18"/>
              </w:rPr>
              <w:t>AT4G15680</w:t>
            </w:r>
          </w:p>
        </w:tc>
      </w:tr>
      <w:tr w:rsidR="00207DF9" w:rsidRPr="00732761" w:rsidTr="008D1DB0">
        <w:trPr>
          <w:trHeight w:val="285"/>
        </w:trPr>
        <w:tc>
          <w:tcPr>
            <w:tcW w:w="1400" w:type="dxa"/>
            <w:tcBorders>
              <w:top w:val="nil"/>
              <w:left w:val="nil"/>
              <w:bottom w:val="nil"/>
              <w:right w:val="nil"/>
            </w:tcBorders>
            <w:vAlign w:val="bottom"/>
            <w:hideMark/>
          </w:tcPr>
          <w:p w:rsidR="00207DF9" w:rsidRPr="00891691" w:rsidRDefault="00207DF9" w:rsidP="008D1DB0">
            <w:pPr>
              <w:rPr>
                <w:color w:val="000000"/>
                <w:szCs w:val="18"/>
              </w:rPr>
            </w:pPr>
            <w:r w:rsidRPr="00891691">
              <w:rPr>
                <w:color w:val="000000"/>
                <w:szCs w:val="18"/>
              </w:rPr>
              <w:t>GRXS5-qrtF</w:t>
            </w:r>
          </w:p>
        </w:tc>
        <w:tc>
          <w:tcPr>
            <w:tcW w:w="3820" w:type="dxa"/>
            <w:tcBorders>
              <w:top w:val="nil"/>
              <w:left w:val="nil"/>
              <w:bottom w:val="nil"/>
              <w:right w:val="nil"/>
            </w:tcBorders>
            <w:vAlign w:val="bottom"/>
            <w:hideMark/>
          </w:tcPr>
          <w:p w:rsidR="00207DF9" w:rsidRPr="00891691" w:rsidRDefault="00207DF9" w:rsidP="008D1DB0">
            <w:pPr>
              <w:rPr>
                <w:color w:val="000000"/>
                <w:szCs w:val="18"/>
              </w:rPr>
            </w:pPr>
            <w:r w:rsidRPr="00891691">
              <w:rPr>
                <w:color w:val="000000"/>
                <w:szCs w:val="18"/>
              </w:rPr>
              <w:t>AACCGCTCCCTTGTTCCTAT</w:t>
            </w:r>
          </w:p>
        </w:tc>
        <w:tc>
          <w:tcPr>
            <w:tcW w:w="1920" w:type="dxa"/>
            <w:tcBorders>
              <w:top w:val="nil"/>
              <w:left w:val="nil"/>
              <w:bottom w:val="nil"/>
              <w:right w:val="nil"/>
            </w:tcBorders>
            <w:vAlign w:val="bottom"/>
            <w:hideMark/>
          </w:tcPr>
          <w:p w:rsidR="00207DF9" w:rsidRPr="00891691" w:rsidRDefault="00207DF9" w:rsidP="008D1DB0">
            <w:pPr>
              <w:rPr>
                <w:color w:val="000000"/>
                <w:szCs w:val="18"/>
              </w:rPr>
            </w:pPr>
            <w:r w:rsidRPr="00891691">
              <w:rPr>
                <w:color w:val="000000"/>
                <w:szCs w:val="18"/>
              </w:rPr>
              <w:t>AT4G15690</w:t>
            </w:r>
          </w:p>
        </w:tc>
      </w:tr>
      <w:tr w:rsidR="00207DF9" w:rsidRPr="00732761" w:rsidTr="008D1DB0">
        <w:trPr>
          <w:trHeight w:val="285"/>
        </w:trPr>
        <w:tc>
          <w:tcPr>
            <w:tcW w:w="1400" w:type="dxa"/>
            <w:tcBorders>
              <w:top w:val="nil"/>
              <w:left w:val="nil"/>
              <w:bottom w:val="nil"/>
              <w:right w:val="nil"/>
            </w:tcBorders>
            <w:vAlign w:val="bottom"/>
            <w:hideMark/>
          </w:tcPr>
          <w:p w:rsidR="00207DF9" w:rsidRPr="00891691" w:rsidRDefault="00207DF9" w:rsidP="008D1DB0">
            <w:pPr>
              <w:rPr>
                <w:color w:val="000000"/>
                <w:szCs w:val="18"/>
              </w:rPr>
            </w:pPr>
            <w:r w:rsidRPr="00891691">
              <w:rPr>
                <w:color w:val="000000"/>
                <w:szCs w:val="18"/>
              </w:rPr>
              <w:t>GRXS5-qrtR</w:t>
            </w:r>
          </w:p>
        </w:tc>
        <w:tc>
          <w:tcPr>
            <w:tcW w:w="3820" w:type="dxa"/>
            <w:tcBorders>
              <w:top w:val="nil"/>
              <w:left w:val="nil"/>
              <w:bottom w:val="nil"/>
              <w:right w:val="nil"/>
            </w:tcBorders>
            <w:vAlign w:val="bottom"/>
            <w:hideMark/>
          </w:tcPr>
          <w:p w:rsidR="00207DF9" w:rsidRPr="00891691" w:rsidRDefault="00207DF9" w:rsidP="008D1DB0">
            <w:pPr>
              <w:rPr>
                <w:color w:val="000000"/>
                <w:szCs w:val="18"/>
              </w:rPr>
            </w:pPr>
            <w:r w:rsidRPr="00891691">
              <w:rPr>
                <w:color w:val="000000"/>
                <w:szCs w:val="18"/>
              </w:rPr>
              <w:t>TTCTTGTGTATGTTTTCTTTGTTCA</w:t>
            </w:r>
          </w:p>
        </w:tc>
        <w:tc>
          <w:tcPr>
            <w:tcW w:w="1920" w:type="dxa"/>
            <w:tcBorders>
              <w:top w:val="nil"/>
              <w:left w:val="nil"/>
              <w:bottom w:val="nil"/>
              <w:right w:val="nil"/>
            </w:tcBorders>
            <w:vAlign w:val="bottom"/>
            <w:hideMark/>
          </w:tcPr>
          <w:p w:rsidR="00207DF9" w:rsidRPr="00891691" w:rsidRDefault="00207DF9" w:rsidP="008D1DB0">
            <w:pPr>
              <w:rPr>
                <w:color w:val="000000"/>
                <w:szCs w:val="18"/>
              </w:rPr>
            </w:pPr>
            <w:r w:rsidRPr="00891691">
              <w:rPr>
                <w:color w:val="000000"/>
                <w:szCs w:val="18"/>
              </w:rPr>
              <w:t>AT4G15690</w:t>
            </w:r>
          </w:p>
        </w:tc>
      </w:tr>
      <w:tr w:rsidR="00207DF9" w:rsidRPr="00732761" w:rsidTr="008D1DB0">
        <w:trPr>
          <w:trHeight w:val="285"/>
        </w:trPr>
        <w:tc>
          <w:tcPr>
            <w:tcW w:w="1400" w:type="dxa"/>
            <w:tcBorders>
              <w:top w:val="nil"/>
              <w:left w:val="nil"/>
              <w:bottom w:val="nil"/>
              <w:right w:val="nil"/>
            </w:tcBorders>
            <w:vAlign w:val="bottom"/>
            <w:hideMark/>
          </w:tcPr>
          <w:p w:rsidR="00207DF9" w:rsidRPr="00891691" w:rsidRDefault="00207DF9" w:rsidP="008D1DB0">
            <w:pPr>
              <w:rPr>
                <w:color w:val="000000"/>
                <w:szCs w:val="18"/>
              </w:rPr>
            </w:pPr>
            <w:r w:rsidRPr="00891691">
              <w:rPr>
                <w:color w:val="000000"/>
                <w:szCs w:val="18"/>
              </w:rPr>
              <w:t>GRXS7-qrtF</w:t>
            </w:r>
          </w:p>
        </w:tc>
        <w:tc>
          <w:tcPr>
            <w:tcW w:w="3820" w:type="dxa"/>
            <w:tcBorders>
              <w:top w:val="nil"/>
              <w:left w:val="nil"/>
              <w:bottom w:val="nil"/>
              <w:right w:val="nil"/>
            </w:tcBorders>
            <w:vAlign w:val="bottom"/>
            <w:hideMark/>
          </w:tcPr>
          <w:p w:rsidR="00207DF9" w:rsidRPr="00891691" w:rsidRDefault="00207DF9" w:rsidP="008D1DB0">
            <w:pPr>
              <w:rPr>
                <w:color w:val="000000"/>
                <w:szCs w:val="18"/>
              </w:rPr>
            </w:pPr>
            <w:r w:rsidRPr="00891691">
              <w:rPr>
                <w:color w:val="000000"/>
                <w:szCs w:val="18"/>
              </w:rPr>
              <w:t>TAGACCTTGGCGTAAATCC</w:t>
            </w:r>
          </w:p>
        </w:tc>
        <w:tc>
          <w:tcPr>
            <w:tcW w:w="1920" w:type="dxa"/>
            <w:tcBorders>
              <w:top w:val="nil"/>
              <w:left w:val="nil"/>
              <w:bottom w:val="nil"/>
              <w:right w:val="nil"/>
            </w:tcBorders>
            <w:vAlign w:val="bottom"/>
            <w:hideMark/>
          </w:tcPr>
          <w:p w:rsidR="00207DF9" w:rsidRPr="00891691" w:rsidRDefault="00207DF9" w:rsidP="008D1DB0">
            <w:pPr>
              <w:rPr>
                <w:color w:val="000000"/>
                <w:szCs w:val="18"/>
              </w:rPr>
            </w:pPr>
            <w:r w:rsidRPr="00891691">
              <w:rPr>
                <w:color w:val="000000"/>
                <w:szCs w:val="18"/>
              </w:rPr>
              <w:t>AT4G15670</w:t>
            </w:r>
          </w:p>
        </w:tc>
      </w:tr>
      <w:tr w:rsidR="00207DF9" w:rsidRPr="00732761" w:rsidTr="008D1DB0">
        <w:trPr>
          <w:trHeight w:val="285"/>
        </w:trPr>
        <w:tc>
          <w:tcPr>
            <w:tcW w:w="1400" w:type="dxa"/>
            <w:tcBorders>
              <w:top w:val="nil"/>
              <w:left w:val="nil"/>
              <w:bottom w:val="nil"/>
              <w:right w:val="nil"/>
            </w:tcBorders>
            <w:vAlign w:val="bottom"/>
            <w:hideMark/>
          </w:tcPr>
          <w:p w:rsidR="00207DF9" w:rsidRPr="00891691" w:rsidRDefault="00207DF9" w:rsidP="008D1DB0">
            <w:pPr>
              <w:rPr>
                <w:color w:val="000000"/>
                <w:szCs w:val="18"/>
              </w:rPr>
            </w:pPr>
            <w:r w:rsidRPr="00891691">
              <w:rPr>
                <w:color w:val="000000"/>
                <w:szCs w:val="18"/>
              </w:rPr>
              <w:t>GRXS7-qrtR</w:t>
            </w:r>
          </w:p>
        </w:tc>
        <w:tc>
          <w:tcPr>
            <w:tcW w:w="3820" w:type="dxa"/>
            <w:tcBorders>
              <w:top w:val="nil"/>
              <w:left w:val="nil"/>
              <w:bottom w:val="nil"/>
              <w:right w:val="nil"/>
            </w:tcBorders>
            <w:vAlign w:val="bottom"/>
            <w:hideMark/>
          </w:tcPr>
          <w:p w:rsidR="00207DF9" w:rsidRPr="00891691" w:rsidRDefault="00207DF9" w:rsidP="008D1DB0">
            <w:pPr>
              <w:rPr>
                <w:color w:val="000000"/>
                <w:szCs w:val="18"/>
              </w:rPr>
            </w:pPr>
            <w:r w:rsidRPr="00891691">
              <w:rPr>
                <w:color w:val="000000"/>
                <w:szCs w:val="18"/>
              </w:rPr>
              <w:t>TGCCCTCCTATGAACACC</w:t>
            </w:r>
          </w:p>
        </w:tc>
        <w:tc>
          <w:tcPr>
            <w:tcW w:w="1920" w:type="dxa"/>
            <w:tcBorders>
              <w:top w:val="nil"/>
              <w:left w:val="nil"/>
              <w:bottom w:val="nil"/>
              <w:right w:val="nil"/>
            </w:tcBorders>
            <w:vAlign w:val="bottom"/>
            <w:hideMark/>
          </w:tcPr>
          <w:p w:rsidR="00207DF9" w:rsidRPr="00891691" w:rsidRDefault="00207DF9" w:rsidP="008D1DB0">
            <w:pPr>
              <w:rPr>
                <w:color w:val="000000"/>
                <w:szCs w:val="18"/>
              </w:rPr>
            </w:pPr>
            <w:r w:rsidRPr="00891691">
              <w:rPr>
                <w:color w:val="000000"/>
                <w:szCs w:val="18"/>
              </w:rPr>
              <w:t>AT4G15670</w:t>
            </w:r>
          </w:p>
        </w:tc>
      </w:tr>
      <w:tr w:rsidR="00207DF9" w:rsidRPr="00732761" w:rsidTr="008D1DB0">
        <w:trPr>
          <w:trHeight w:val="285"/>
        </w:trPr>
        <w:tc>
          <w:tcPr>
            <w:tcW w:w="1400" w:type="dxa"/>
            <w:tcBorders>
              <w:top w:val="nil"/>
              <w:left w:val="nil"/>
              <w:bottom w:val="nil"/>
              <w:right w:val="nil"/>
            </w:tcBorders>
            <w:vAlign w:val="bottom"/>
            <w:hideMark/>
          </w:tcPr>
          <w:p w:rsidR="00207DF9" w:rsidRPr="00891691" w:rsidRDefault="00207DF9" w:rsidP="008D1DB0">
            <w:pPr>
              <w:rPr>
                <w:color w:val="000000"/>
                <w:szCs w:val="18"/>
              </w:rPr>
            </w:pPr>
            <w:r w:rsidRPr="00891691">
              <w:rPr>
                <w:color w:val="000000"/>
                <w:szCs w:val="18"/>
              </w:rPr>
              <w:t xml:space="preserve">GRXS8-qrtF </w:t>
            </w:r>
          </w:p>
        </w:tc>
        <w:tc>
          <w:tcPr>
            <w:tcW w:w="3820" w:type="dxa"/>
            <w:tcBorders>
              <w:top w:val="nil"/>
              <w:left w:val="nil"/>
              <w:bottom w:val="nil"/>
              <w:right w:val="nil"/>
            </w:tcBorders>
            <w:vAlign w:val="bottom"/>
            <w:hideMark/>
          </w:tcPr>
          <w:p w:rsidR="00207DF9" w:rsidRPr="00891691" w:rsidRDefault="00207DF9" w:rsidP="008D1DB0">
            <w:pPr>
              <w:rPr>
                <w:color w:val="000000"/>
                <w:szCs w:val="18"/>
              </w:rPr>
            </w:pPr>
            <w:r w:rsidRPr="00891691">
              <w:rPr>
                <w:color w:val="000000"/>
                <w:szCs w:val="18"/>
              </w:rPr>
              <w:t>TGCATGTCACACACAATCAAG</w:t>
            </w:r>
          </w:p>
        </w:tc>
        <w:tc>
          <w:tcPr>
            <w:tcW w:w="1920" w:type="dxa"/>
            <w:tcBorders>
              <w:top w:val="nil"/>
              <w:left w:val="nil"/>
              <w:bottom w:val="nil"/>
              <w:right w:val="nil"/>
            </w:tcBorders>
            <w:vAlign w:val="bottom"/>
            <w:hideMark/>
          </w:tcPr>
          <w:p w:rsidR="00207DF9" w:rsidRPr="00891691" w:rsidRDefault="00207DF9" w:rsidP="008D1DB0">
            <w:pPr>
              <w:rPr>
                <w:color w:val="000000"/>
                <w:szCs w:val="18"/>
              </w:rPr>
            </w:pPr>
            <w:r w:rsidRPr="00891691">
              <w:rPr>
                <w:color w:val="000000"/>
                <w:szCs w:val="18"/>
              </w:rPr>
              <w:t>AT4G15660</w:t>
            </w:r>
          </w:p>
        </w:tc>
      </w:tr>
      <w:tr w:rsidR="00207DF9" w:rsidRPr="00732761" w:rsidTr="008D1DB0">
        <w:trPr>
          <w:trHeight w:val="285"/>
        </w:trPr>
        <w:tc>
          <w:tcPr>
            <w:tcW w:w="1400" w:type="dxa"/>
            <w:tcBorders>
              <w:top w:val="nil"/>
              <w:left w:val="nil"/>
              <w:bottom w:val="nil"/>
              <w:right w:val="nil"/>
            </w:tcBorders>
            <w:vAlign w:val="bottom"/>
            <w:hideMark/>
          </w:tcPr>
          <w:p w:rsidR="00207DF9" w:rsidRPr="00891691" w:rsidRDefault="00207DF9" w:rsidP="008D1DB0">
            <w:pPr>
              <w:rPr>
                <w:color w:val="000000"/>
                <w:szCs w:val="18"/>
              </w:rPr>
            </w:pPr>
            <w:r w:rsidRPr="00891691">
              <w:rPr>
                <w:color w:val="000000"/>
                <w:szCs w:val="18"/>
              </w:rPr>
              <w:t xml:space="preserve">GRXS8-qrtR </w:t>
            </w:r>
          </w:p>
        </w:tc>
        <w:tc>
          <w:tcPr>
            <w:tcW w:w="3820" w:type="dxa"/>
            <w:tcBorders>
              <w:top w:val="nil"/>
              <w:left w:val="nil"/>
              <w:bottom w:val="nil"/>
              <w:right w:val="nil"/>
            </w:tcBorders>
            <w:vAlign w:val="bottom"/>
            <w:hideMark/>
          </w:tcPr>
          <w:p w:rsidR="00207DF9" w:rsidRPr="00891691" w:rsidRDefault="00207DF9" w:rsidP="008D1DB0">
            <w:pPr>
              <w:rPr>
                <w:color w:val="000000"/>
                <w:szCs w:val="18"/>
              </w:rPr>
            </w:pPr>
            <w:r w:rsidRPr="00891691">
              <w:rPr>
                <w:color w:val="000000"/>
                <w:szCs w:val="18"/>
              </w:rPr>
              <w:t>AAAGCCATAAAGCCCCAAA</w:t>
            </w:r>
          </w:p>
        </w:tc>
        <w:tc>
          <w:tcPr>
            <w:tcW w:w="1920" w:type="dxa"/>
            <w:tcBorders>
              <w:top w:val="nil"/>
              <w:left w:val="nil"/>
              <w:bottom w:val="nil"/>
              <w:right w:val="nil"/>
            </w:tcBorders>
            <w:vAlign w:val="bottom"/>
            <w:hideMark/>
          </w:tcPr>
          <w:p w:rsidR="00207DF9" w:rsidRPr="00891691" w:rsidRDefault="00207DF9" w:rsidP="008D1DB0">
            <w:pPr>
              <w:rPr>
                <w:color w:val="000000"/>
                <w:szCs w:val="18"/>
              </w:rPr>
            </w:pPr>
            <w:r w:rsidRPr="00891691">
              <w:rPr>
                <w:color w:val="000000"/>
                <w:szCs w:val="18"/>
              </w:rPr>
              <w:t>AT4G15660</w:t>
            </w:r>
          </w:p>
        </w:tc>
      </w:tr>
      <w:tr w:rsidR="00207DF9" w:rsidRPr="00732761" w:rsidTr="008D1DB0">
        <w:trPr>
          <w:trHeight w:val="285"/>
        </w:trPr>
        <w:tc>
          <w:tcPr>
            <w:tcW w:w="1400" w:type="dxa"/>
            <w:tcBorders>
              <w:top w:val="nil"/>
              <w:left w:val="nil"/>
              <w:bottom w:val="nil"/>
              <w:right w:val="nil"/>
            </w:tcBorders>
            <w:vAlign w:val="bottom"/>
            <w:hideMark/>
          </w:tcPr>
          <w:p w:rsidR="00207DF9" w:rsidRPr="00891691" w:rsidRDefault="00207DF9" w:rsidP="008D1DB0">
            <w:pPr>
              <w:rPr>
                <w:color w:val="000000"/>
                <w:szCs w:val="18"/>
              </w:rPr>
            </w:pPr>
            <w:r w:rsidRPr="00891691">
              <w:rPr>
                <w:color w:val="000000"/>
                <w:szCs w:val="18"/>
              </w:rPr>
              <w:t xml:space="preserve">ROXY10-qrtF </w:t>
            </w:r>
          </w:p>
        </w:tc>
        <w:tc>
          <w:tcPr>
            <w:tcW w:w="3820" w:type="dxa"/>
            <w:tcBorders>
              <w:top w:val="nil"/>
              <w:left w:val="nil"/>
              <w:bottom w:val="nil"/>
              <w:right w:val="nil"/>
            </w:tcBorders>
            <w:vAlign w:val="bottom"/>
            <w:hideMark/>
          </w:tcPr>
          <w:p w:rsidR="00207DF9" w:rsidRPr="00891691" w:rsidRDefault="00207DF9" w:rsidP="008D1DB0">
            <w:pPr>
              <w:rPr>
                <w:color w:val="000000"/>
                <w:szCs w:val="18"/>
              </w:rPr>
            </w:pPr>
            <w:r w:rsidRPr="00891691">
              <w:rPr>
                <w:color w:val="000000"/>
                <w:szCs w:val="18"/>
              </w:rPr>
              <w:t>CAAATCCAGCGGTTTACGA</w:t>
            </w:r>
          </w:p>
        </w:tc>
        <w:tc>
          <w:tcPr>
            <w:tcW w:w="1920" w:type="dxa"/>
            <w:tcBorders>
              <w:top w:val="nil"/>
              <w:left w:val="nil"/>
              <w:bottom w:val="nil"/>
              <w:right w:val="nil"/>
            </w:tcBorders>
            <w:vAlign w:val="bottom"/>
            <w:hideMark/>
          </w:tcPr>
          <w:p w:rsidR="00207DF9" w:rsidRPr="00891691" w:rsidRDefault="00207DF9" w:rsidP="008D1DB0">
            <w:pPr>
              <w:rPr>
                <w:color w:val="000000"/>
                <w:szCs w:val="18"/>
              </w:rPr>
            </w:pPr>
            <w:r w:rsidRPr="00891691">
              <w:rPr>
                <w:color w:val="000000"/>
                <w:szCs w:val="18"/>
              </w:rPr>
              <w:t>AT5G18600</w:t>
            </w:r>
          </w:p>
        </w:tc>
      </w:tr>
      <w:tr w:rsidR="00207DF9" w:rsidRPr="00732761" w:rsidTr="008D1DB0">
        <w:trPr>
          <w:trHeight w:val="285"/>
        </w:trPr>
        <w:tc>
          <w:tcPr>
            <w:tcW w:w="1400" w:type="dxa"/>
            <w:tcBorders>
              <w:top w:val="nil"/>
              <w:left w:val="nil"/>
              <w:bottom w:val="nil"/>
              <w:right w:val="nil"/>
            </w:tcBorders>
            <w:vAlign w:val="bottom"/>
            <w:hideMark/>
          </w:tcPr>
          <w:p w:rsidR="00207DF9" w:rsidRPr="00891691" w:rsidRDefault="00207DF9" w:rsidP="008D1DB0">
            <w:pPr>
              <w:rPr>
                <w:color w:val="000000"/>
                <w:szCs w:val="18"/>
              </w:rPr>
            </w:pPr>
            <w:r w:rsidRPr="00891691">
              <w:rPr>
                <w:color w:val="000000"/>
                <w:szCs w:val="18"/>
              </w:rPr>
              <w:t xml:space="preserve">ROXY10-qrtR </w:t>
            </w:r>
          </w:p>
        </w:tc>
        <w:tc>
          <w:tcPr>
            <w:tcW w:w="3820" w:type="dxa"/>
            <w:tcBorders>
              <w:top w:val="nil"/>
              <w:left w:val="nil"/>
              <w:bottom w:val="nil"/>
              <w:right w:val="nil"/>
            </w:tcBorders>
            <w:vAlign w:val="bottom"/>
            <w:hideMark/>
          </w:tcPr>
          <w:p w:rsidR="00207DF9" w:rsidRPr="00891691" w:rsidRDefault="00207DF9" w:rsidP="008D1DB0">
            <w:pPr>
              <w:rPr>
                <w:color w:val="000000"/>
                <w:szCs w:val="18"/>
              </w:rPr>
            </w:pPr>
            <w:r w:rsidRPr="00891691">
              <w:rPr>
                <w:color w:val="000000"/>
                <w:szCs w:val="18"/>
              </w:rPr>
              <w:t>TGGCTCCACCGACCAACTC</w:t>
            </w:r>
          </w:p>
        </w:tc>
        <w:tc>
          <w:tcPr>
            <w:tcW w:w="1920" w:type="dxa"/>
            <w:tcBorders>
              <w:top w:val="nil"/>
              <w:left w:val="nil"/>
              <w:bottom w:val="nil"/>
              <w:right w:val="nil"/>
            </w:tcBorders>
            <w:vAlign w:val="bottom"/>
            <w:hideMark/>
          </w:tcPr>
          <w:p w:rsidR="00207DF9" w:rsidRPr="00891691" w:rsidRDefault="00207DF9" w:rsidP="008D1DB0">
            <w:pPr>
              <w:rPr>
                <w:color w:val="000000"/>
                <w:szCs w:val="18"/>
              </w:rPr>
            </w:pPr>
            <w:r w:rsidRPr="00891691">
              <w:rPr>
                <w:color w:val="000000"/>
                <w:szCs w:val="18"/>
              </w:rPr>
              <w:t>AT5G18600</w:t>
            </w:r>
          </w:p>
        </w:tc>
      </w:tr>
      <w:tr w:rsidR="00207DF9" w:rsidRPr="00732761" w:rsidTr="008D1DB0">
        <w:trPr>
          <w:trHeight w:val="285"/>
        </w:trPr>
        <w:tc>
          <w:tcPr>
            <w:tcW w:w="1400" w:type="dxa"/>
            <w:tcBorders>
              <w:top w:val="nil"/>
              <w:left w:val="nil"/>
              <w:bottom w:val="nil"/>
              <w:right w:val="nil"/>
            </w:tcBorders>
            <w:vAlign w:val="bottom"/>
            <w:hideMark/>
          </w:tcPr>
          <w:p w:rsidR="00207DF9" w:rsidRPr="00891691" w:rsidRDefault="00207DF9" w:rsidP="008D1DB0">
            <w:pPr>
              <w:rPr>
                <w:szCs w:val="18"/>
              </w:rPr>
            </w:pPr>
            <w:r w:rsidRPr="00891691">
              <w:rPr>
                <w:szCs w:val="18"/>
              </w:rPr>
              <w:t>PR1-qrtF</w:t>
            </w:r>
          </w:p>
        </w:tc>
        <w:tc>
          <w:tcPr>
            <w:tcW w:w="3820" w:type="dxa"/>
            <w:tcBorders>
              <w:top w:val="nil"/>
              <w:left w:val="nil"/>
              <w:bottom w:val="nil"/>
              <w:right w:val="nil"/>
            </w:tcBorders>
            <w:vAlign w:val="bottom"/>
            <w:hideMark/>
          </w:tcPr>
          <w:p w:rsidR="00207DF9" w:rsidRPr="00891691" w:rsidRDefault="00207DF9" w:rsidP="008D1DB0">
            <w:pPr>
              <w:rPr>
                <w:szCs w:val="18"/>
              </w:rPr>
            </w:pPr>
            <w:r w:rsidRPr="00891691">
              <w:rPr>
                <w:szCs w:val="18"/>
              </w:rPr>
              <w:t>CTCGAAAGCTCAAGATAGCCC</w:t>
            </w:r>
          </w:p>
        </w:tc>
        <w:tc>
          <w:tcPr>
            <w:tcW w:w="1920" w:type="dxa"/>
            <w:tcBorders>
              <w:top w:val="nil"/>
              <w:left w:val="nil"/>
              <w:bottom w:val="nil"/>
              <w:right w:val="nil"/>
            </w:tcBorders>
            <w:vAlign w:val="bottom"/>
            <w:hideMark/>
          </w:tcPr>
          <w:p w:rsidR="00207DF9" w:rsidRPr="00891691" w:rsidRDefault="00207DF9" w:rsidP="008D1DB0">
            <w:pPr>
              <w:rPr>
                <w:color w:val="000000"/>
                <w:szCs w:val="18"/>
              </w:rPr>
            </w:pPr>
            <w:r w:rsidRPr="00891691">
              <w:rPr>
                <w:color w:val="000000"/>
                <w:szCs w:val="18"/>
              </w:rPr>
              <w:t>AT2G14610</w:t>
            </w:r>
          </w:p>
        </w:tc>
      </w:tr>
      <w:tr w:rsidR="00207DF9" w:rsidRPr="00732761" w:rsidTr="008D1DB0">
        <w:trPr>
          <w:trHeight w:val="285"/>
        </w:trPr>
        <w:tc>
          <w:tcPr>
            <w:tcW w:w="1400" w:type="dxa"/>
            <w:tcBorders>
              <w:top w:val="nil"/>
              <w:left w:val="nil"/>
              <w:bottom w:val="nil"/>
              <w:right w:val="nil"/>
            </w:tcBorders>
            <w:vAlign w:val="bottom"/>
            <w:hideMark/>
          </w:tcPr>
          <w:p w:rsidR="00207DF9" w:rsidRPr="00891691" w:rsidRDefault="00207DF9" w:rsidP="008D1DB0">
            <w:pPr>
              <w:rPr>
                <w:szCs w:val="18"/>
              </w:rPr>
            </w:pPr>
            <w:r w:rsidRPr="00891691">
              <w:rPr>
                <w:szCs w:val="18"/>
              </w:rPr>
              <w:t>PR1-qrtR</w:t>
            </w:r>
          </w:p>
        </w:tc>
        <w:tc>
          <w:tcPr>
            <w:tcW w:w="3820" w:type="dxa"/>
            <w:tcBorders>
              <w:top w:val="nil"/>
              <w:left w:val="nil"/>
              <w:bottom w:val="nil"/>
              <w:right w:val="nil"/>
            </w:tcBorders>
            <w:vAlign w:val="bottom"/>
            <w:hideMark/>
          </w:tcPr>
          <w:p w:rsidR="00207DF9" w:rsidRPr="00891691" w:rsidRDefault="00207DF9" w:rsidP="008D1DB0">
            <w:pPr>
              <w:rPr>
                <w:szCs w:val="18"/>
              </w:rPr>
            </w:pPr>
            <w:r w:rsidRPr="00891691">
              <w:rPr>
                <w:szCs w:val="18"/>
              </w:rPr>
              <w:t>TTCCACCATTGTTACACCTCAC</w:t>
            </w:r>
          </w:p>
        </w:tc>
        <w:tc>
          <w:tcPr>
            <w:tcW w:w="1920" w:type="dxa"/>
            <w:tcBorders>
              <w:top w:val="nil"/>
              <w:left w:val="nil"/>
              <w:bottom w:val="nil"/>
              <w:right w:val="nil"/>
            </w:tcBorders>
            <w:vAlign w:val="bottom"/>
            <w:hideMark/>
          </w:tcPr>
          <w:p w:rsidR="00207DF9" w:rsidRPr="00891691" w:rsidRDefault="00207DF9" w:rsidP="008D1DB0">
            <w:pPr>
              <w:rPr>
                <w:color w:val="000000"/>
                <w:szCs w:val="18"/>
              </w:rPr>
            </w:pPr>
            <w:r w:rsidRPr="00891691">
              <w:rPr>
                <w:color w:val="000000"/>
                <w:szCs w:val="18"/>
              </w:rPr>
              <w:t>AT2G14610</w:t>
            </w:r>
          </w:p>
        </w:tc>
      </w:tr>
      <w:tr w:rsidR="00207DF9" w:rsidRPr="00732761" w:rsidTr="008D1DB0">
        <w:trPr>
          <w:trHeight w:val="285"/>
        </w:trPr>
        <w:tc>
          <w:tcPr>
            <w:tcW w:w="1400" w:type="dxa"/>
            <w:tcBorders>
              <w:top w:val="nil"/>
              <w:left w:val="nil"/>
              <w:bottom w:val="nil"/>
              <w:right w:val="nil"/>
            </w:tcBorders>
            <w:vAlign w:val="bottom"/>
            <w:hideMark/>
          </w:tcPr>
          <w:p w:rsidR="00207DF9" w:rsidRPr="00891691" w:rsidRDefault="00207DF9" w:rsidP="008D1DB0">
            <w:pPr>
              <w:rPr>
                <w:szCs w:val="18"/>
              </w:rPr>
            </w:pPr>
            <w:r w:rsidRPr="00891691">
              <w:rPr>
                <w:szCs w:val="18"/>
              </w:rPr>
              <w:t>UBQ5-qrtF</w:t>
            </w:r>
          </w:p>
        </w:tc>
        <w:tc>
          <w:tcPr>
            <w:tcW w:w="3820" w:type="dxa"/>
            <w:tcBorders>
              <w:top w:val="nil"/>
              <w:left w:val="nil"/>
              <w:bottom w:val="nil"/>
              <w:right w:val="nil"/>
            </w:tcBorders>
            <w:vAlign w:val="bottom"/>
            <w:hideMark/>
          </w:tcPr>
          <w:p w:rsidR="00207DF9" w:rsidRPr="00891691" w:rsidRDefault="00207DF9" w:rsidP="008D1DB0">
            <w:pPr>
              <w:rPr>
                <w:color w:val="000000"/>
                <w:szCs w:val="18"/>
              </w:rPr>
            </w:pPr>
            <w:r w:rsidRPr="00891691">
              <w:rPr>
                <w:color w:val="000000"/>
                <w:szCs w:val="18"/>
              </w:rPr>
              <w:t>TTGAATCATCCGACACCATC</w:t>
            </w:r>
          </w:p>
        </w:tc>
        <w:tc>
          <w:tcPr>
            <w:tcW w:w="1920" w:type="dxa"/>
            <w:tcBorders>
              <w:top w:val="nil"/>
              <w:left w:val="nil"/>
              <w:bottom w:val="nil"/>
              <w:right w:val="nil"/>
            </w:tcBorders>
            <w:vAlign w:val="bottom"/>
            <w:hideMark/>
          </w:tcPr>
          <w:p w:rsidR="00207DF9" w:rsidRPr="00891691" w:rsidRDefault="00207DF9" w:rsidP="008D1DB0">
            <w:pPr>
              <w:rPr>
                <w:color w:val="000000"/>
                <w:szCs w:val="18"/>
              </w:rPr>
            </w:pPr>
            <w:r w:rsidRPr="00891691">
              <w:rPr>
                <w:color w:val="000000"/>
                <w:szCs w:val="18"/>
              </w:rPr>
              <w:t>AT3G62250</w:t>
            </w:r>
          </w:p>
        </w:tc>
      </w:tr>
      <w:tr w:rsidR="00207DF9" w:rsidRPr="00732761" w:rsidTr="008D1DB0">
        <w:trPr>
          <w:trHeight w:val="285"/>
        </w:trPr>
        <w:tc>
          <w:tcPr>
            <w:tcW w:w="1400" w:type="dxa"/>
            <w:tcBorders>
              <w:top w:val="nil"/>
              <w:left w:val="nil"/>
              <w:bottom w:val="single" w:sz="4" w:space="0" w:color="auto"/>
              <w:right w:val="nil"/>
            </w:tcBorders>
            <w:vAlign w:val="bottom"/>
            <w:hideMark/>
          </w:tcPr>
          <w:p w:rsidR="00207DF9" w:rsidRPr="00891691" w:rsidRDefault="00207DF9" w:rsidP="008D1DB0">
            <w:pPr>
              <w:rPr>
                <w:szCs w:val="18"/>
              </w:rPr>
            </w:pPr>
            <w:r w:rsidRPr="00891691">
              <w:rPr>
                <w:szCs w:val="18"/>
              </w:rPr>
              <w:t>UBQ5-qrtR</w:t>
            </w:r>
          </w:p>
        </w:tc>
        <w:tc>
          <w:tcPr>
            <w:tcW w:w="3820" w:type="dxa"/>
            <w:tcBorders>
              <w:top w:val="nil"/>
              <w:left w:val="nil"/>
              <w:bottom w:val="single" w:sz="4" w:space="0" w:color="auto"/>
              <w:right w:val="nil"/>
            </w:tcBorders>
            <w:vAlign w:val="bottom"/>
            <w:hideMark/>
          </w:tcPr>
          <w:p w:rsidR="00207DF9" w:rsidRPr="00891691" w:rsidRDefault="00207DF9" w:rsidP="008D1DB0">
            <w:pPr>
              <w:rPr>
                <w:color w:val="000000"/>
                <w:szCs w:val="18"/>
              </w:rPr>
            </w:pPr>
            <w:r w:rsidRPr="00891691">
              <w:rPr>
                <w:color w:val="000000"/>
                <w:szCs w:val="18"/>
              </w:rPr>
              <w:t>GCTCCACAGGTTGCGTTAG</w:t>
            </w:r>
          </w:p>
        </w:tc>
        <w:tc>
          <w:tcPr>
            <w:tcW w:w="1920" w:type="dxa"/>
            <w:tcBorders>
              <w:top w:val="nil"/>
              <w:left w:val="nil"/>
              <w:bottom w:val="single" w:sz="4" w:space="0" w:color="auto"/>
              <w:right w:val="nil"/>
            </w:tcBorders>
            <w:vAlign w:val="bottom"/>
            <w:hideMark/>
          </w:tcPr>
          <w:p w:rsidR="00207DF9" w:rsidRPr="00891691" w:rsidRDefault="00207DF9" w:rsidP="008D1DB0">
            <w:pPr>
              <w:rPr>
                <w:color w:val="000000"/>
                <w:szCs w:val="18"/>
              </w:rPr>
            </w:pPr>
            <w:r w:rsidRPr="00891691">
              <w:rPr>
                <w:color w:val="000000"/>
                <w:szCs w:val="18"/>
              </w:rPr>
              <w:t>AT3G62250</w:t>
            </w:r>
          </w:p>
        </w:tc>
      </w:tr>
    </w:tbl>
    <w:p w:rsidR="00207DF9" w:rsidRPr="00732761" w:rsidRDefault="00207DF9" w:rsidP="00207DF9">
      <w:pPr>
        <w:rPr>
          <w:rFonts w:ascii="Calibri" w:hAnsi="Calibri"/>
          <w:sz w:val="21"/>
          <w:szCs w:val="21"/>
        </w:rPr>
      </w:pPr>
      <w:r w:rsidRPr="00732761">
        <w:rPr>
          <w:sz w:val="21"/>
          <w:szCs w:val="21"/>
        </w:rPr>
        <w:t xml:space="preserve"> </w:t>
      </w:r>
    </w:p>
    <w:p w:rsidR="00207DF9" w:rsidRPr="00732761" w:rsidRDefault="00207DF9" w:rsidP="00207DF9">
      <w:pPr>
        <w:rPr>
          <w:sz w:val="21"/>
          <w:szCs w:val="21"/>
        </w:rPr>
      </w:pPr>
      <w:r w:rsidRPr="00732761">
        <w:rPr>
          <w:sz w:val="21"/>
          <w:szCs w:val="21"/>
        </w:rPr>
        <w:t xml:space="preserve"> </w:t>
      </w:r>
    </w:p>
    <w:p w:rsidR="00207DF9" w:rsidRPr="00732761" w:rsidRDefault="00207DF9" w:rsidP="00207DF9">
      <w:pPr>
        <w:rPr>
          <w:sz w:val="21"/>
          <w:szCs w:val="21"/>
        </w:rPr>
      </w:pPr>
      <w:r w:rsidRPr="00732761">
        <w:rPr>
          <w:sz w:val="21"/>
          <w:szCs w:val="21"/>
        </w:rPr>
        <w:br w:type="page"/>
      </w:r>
    </w:p>
    <w:p w:rsidR="00207DF9" w:rsidRPr="00732761" w:rsidRDefault="00207DF9" w:rsidP="00207DF9">
      <w:pPr>
        <w:jc w:val="both"/>
        <w:rPr>
          <w:b/>
          <w:bCs/>
          <w:sz w:val="21"/>
          <w:szCs w:val="21"/>
        </w:rPr>
      </w:pPr>
      <w:r w:rsidRPr="00732761">
        <w:rPr>
          <w:b/>
          <w:bCs/>
          <w:sz w:val="21"/>
          <w:szCs w:val="21"/>
        </w:rPr>
        <w:lastRenderedPageBreak/>
        <w:t>Table S</w:t>
      </w:r>
      <w:r w:rsidRPr="00732761">
        <w:rPr>
          <w:rFonts w:hint="eastAsia"/>
          <w:b/>
          <w:bCs/>
          <w:sz w:val="21"/>
          <w:szCs w:val="21"/>
        </w:rPr>
        <w:t>2</w:t>
      </w:r>
      <w:r w:rsidRPr="00732761">
        <w:rPr>
          <w:b/>
          <w:bCs/>
          <w:sz w:val="21"/>
          <w:szCs w:val="21"/>
        </w:rPr>
        <w:t>.</w:t>
      </w:r>
      <w:r w:rsidRPr="00732761">
        <w:rPr>
          <w:sz w:val="21"/>
          <w:szCs w:val="21"/>
        </w:rPr>
        <w:t xml:space="preserve"> Comparison of the fold of change of the </w:t>
      </w:r>
      <w:r w:rsidRPr="00732761">
        <w:rPr>
          <w:rFonts w:hint="eastAsia"/>
          <w:sz w:val="21"/>
          <w:szCs w:val="21"/>
        </w:rPr>
        <w:t>C234</w:t>
      </w:r>
      <w:r w:rsidRPr="00732761">
        <w:rPr>
          <w:rFonts w:hint="eastAsia"/>
          <w:sz w:val="21"/>
          <w:szCs w:val="21"/>
          <w:vertAlign w:val="superscript"/>
        </w:rPr>
        <w:t>+</w:t>
      </w:r>
      <w:r w:rsidRPr="00732761">
        <w:rPr>
          <w:rFonts w:hint="eastAsia"/>
          <w:sz w:val="21"/>
          <w:szCs w:val="21"/>
        </w:rPr>
        <w:t xml:space="preserve">, </w:t>
      </w:r>
      <w:proofErr w:type="spellStart"/>
      <w:r w:rsidRPr="00732761">
        <w:rPr>
          <w:rFonts w:hint="eastAsia"/>
          <w:i/>
          <w:iCs/>
          <w:sz w:val="21"/>
          <w:szCs w:val="21"/>
        </w:rPr>
        <w:t>Psm</w:t>
      </w:r>
      <w:proofErr w:type="spellEnd"/>
      <w:r w:rsidRPr="00732761">
        <w:rPr>
          <w:rFonts w:hint="eastAsia"/>
          <w:sz w:val="21"/>
          <w:szCs w:val="21"/>
          <w:vertAlign w:val="superscript"/>
        </w:rPr>
        <w:t>+</w:t>
      </w:r>
      <w:r w:rsidRPr="00732761">
        <w:rPr>
          <w:rFonts w:hint="eastAsia"/>
          <w:sz w:val="21"/>
          <w:szCs w:val="21"/>
        </w:rPr>
        <w:t xml:space="preserve"> and </w:t>
      </w:r>
      <w:r w:rsidRPr="00732761">
        <w:rPr>
          <w:sz w:val="21"/>
          <w:szCs w:val="21"/>
        </w:rPr>
        <w:t>(</w:t>
      </w:r>
      <w:r w:rsidRPr="00732761">
        <w:rPr>
          <w:rFonts w:hint="eastAsia"/>
          <w:i/>
          <w:iCs/>
          <w:sz w:val="21"/>
          <w:szCs w:val="21"/>
        </w:rPr>
        <w:t>Psm</w:t>
      </w:r>
      <w:r w:rsidR="00781B19" w:rsidRPr="00732761">
        <w:rPr>
          <w:i/>
          <w:iCs/>
          <w:sz w:val="21"/>
          <w:szCs w:val="21"/>
        </w:rPr>
        <w:t>+</w:t>
      </w:r>
      <w:r w:rsidRPr="00732761">
        <w:rPr>
          <w:rFonts w:hint="eastAsia"/>
          <w:sz w:val="21"/>
          <w:szCs w:val="21"/>
        </w:rPr>
        <w:t>C234</w:t>
      </w:r>
      <w:proofErr w:type="gramStart"/>
      <w:r w:rsidRPr="00732761">
        <w:rPr>
          <w:sz w:val="21"/>
          <w:szCs w:val="21"/>
        </w:rPr>
        <w:t>)</w:t>
      </w:r>
      <w:r w:rsidRPr="00732761">
        <w:rPr>
          <w:rFonts w:hint="eastAsia"/>
          <w:sz w:val="21"/>
          <w:szCs w:val="21"/>
          <w:vertAlign w:val="superscript"/>
        </w:rPr>
        <w:t>+</w:t>
      </w:r>
      <w:proofErr w:type="gramEnd"/>
      <w:r w:rsidRPr="00732761">
        <w:rPr>
          <w:rFonts w:hint="eastAsia"/>
          <w:sz w:val="21"/>
          <w:szCs w:val="21"/>
        </w:rPr>
        <w:t xml:space="preserve"> genes.</w:t>
      </w:r>
      <w:r w:rsidRPr="00732761">
        <w:rPr>
          <w:sz w:val="21"/>
          <w:szCs w:val="21"/>
        </w:rPr>
        <w:t xml:space="preserve"> Numbers show log2-fold change in expression in </w:t>
      </w:r>
      <w:r w:rsidRPr="00732761">
        <w:rPr>
          <w:rFonts w:hint="eastAsia"/>
          <w:sz w:val="21"/>
          <w:szCs w:val="21"/>
        </w:rPr>
        <w:t xml:space="preserve">C234-treated, </w:t>
      </w:r>
      <w:proofErr w:type="spellStart"/>
      <w:r w:rsidRPr="00732761">
        <w:rPr>
          <w:rFonts w:hint="eastAsia"/>
          <w:i/>
          <w:iCs/>
          <w:sz w:val="21"/>
          <w:szCs w:val="21"/>
        </w:rPr>
        <w:t>Psm</w:t>
      </w:r>
      <w:proofErr w:type="spellEnd"/>
      <w:r w:rsidRPr="00732761">
        <w:rPr>
          <w:rFonts w:hint="eastAsia"/>
          <w:sz w:val="21"/>
          <w:szCs w:val="21"/>
        </w:rPr>
        <w:t xml:space="preserve">-inoculated </w:t>
      </w:r>
      <w:r w:rsidRPr="00732761">
        <w:rPr>
          <w:sz w:val="21"/>
          <w:szCs w:val="21"/>
        </w:rPr>
        <w:t xml:space="preserve">and </w:t>
      </w:r>
      <w:r w:rsidRPr="00732761">
        <w:rPr>
          <w:rFonts w:hint="eastAsia"/>
          <w:i/>
          <w:iCs/>
          <w:sz w:val="21"/>
          <w:szCs w:val="21"/>
        </w:rPr>
        <w:t>Psm</w:t>
      </w:r>
      <w:r w:rsidRPr="00732761">
        <w:rPr>
          <w:rFonts w:hint="eastAsia"/>
          <w:sz w:val="21"/>
          <w:szCs w:val="21"/>
        </w:rPr>
        <w:t>C234-in</w:t>
      </w:r>
      <w:r w:rsidRPr="00732761">
        <w:rPr>
          <w:sz w:val="21"/>
          <w:szCs w:val="21"/>
        </w:rPr>
        <w:t xml:space="preserve">oculated </w:t>
      </w:r>
      <w:r w:rsidRPr="00732761">
        <w:rPr>
          <w:rFonts w:hint="eastAsia"/>
          <w:sz w:val="21"/>
          <w:szCs w:val="21"/>
        </w:rPr>
        <w:t>samples</w:t>
      </w:r>
      <w:r w:rsidRPr="00732761">
        <w:rPr>
          <w:sz w:val="21"/>
          <w:szCs w:val="21"/>
        </w:rPr>
        <w:t xml:space="preserve"> </w:t>
      </w:r>
      <w:r w:rsidRPr="00732761">
        <w:rPr>
          <w:rFonts w:hint="eastAsia"/>
          <w:sz w:val="21"/>
          <w:szCs w:val="21"/>
        </w:rPr>
        <w:t>referred</w:t>
      </w:r>
      <w:r w:rsidRPr="00732761">
        <w:rPr>
          <w:sz w:val="21"/>
          <w:szCs w:val="21"/>
        </w:rPr>
        <w:t xml:space="preserve"> to the </w:t>
      </w:r>
      <w:r w:rsidRPr="00732761">
        <w:rPr>
          <w:rFonts w:hint="eastAsia"/>
          <w:sz w:val="21"/>
          <w:szCs w:val="21"/>
        </w:rPr>
        <w:t>CK</w:t>
      </w:r>
      <w:r w:rsidRPr="00732761">
        <w:rPr>
          <w:sz w:val="21"/>
          <w:szCs w:val="21"/>
        </w:rPr>
        <w:t xml:space="preserve"> samples</w:t>
      </w:r>
      <w:r w:rsidRPr="00732761">
        <w:rPr>
          <w:rFonts w:hint="eastAsia"/>
          <w:sz w:val="21"/>
          <w:szCs w:val="21"/>
        </w:rPr>
        <w:t>.</w:t>
      </w:r>
      <w:r w:rsidRPr="00732761">
        <w:rPr>
          <w:sz w:val="21"/>
          <w:szCs w:val="21"/>
        </w:rPr>
        <w:t xml:space="preserve"> The genes listed are responsive to all the three treatments.</w:t>
      </w:r>
    </w:p>
    <w:tbl>
      <w:tblPr>
        <w:tblW w:w="9586" w:type="dxa"/>
        <w:tblInd w:w="99" w:type="dxa"/>
        <w:tblLayout w:type="fixed"/>
        <w:tblLook w:val="04A0"/>
      </w:tblPr>
      <w:tblGrid>
        <w:gridCol w:w="1220"/>
        <w:gridCol w:w="907"/>
        <w:gridCol w:w="827"/>
        <w:gridCol w:w="1217"/>
        <w:gridCol w:w="1536"/>
        <w:gridCol w:w="633"/>
        <w:gridCol w:w="3246"/>
      </w:tblGrid>
      <w:tr w:rsidR="00207DF9" w:rsidRPr="00732761" w:rsidTr="00781B19">
        <w:trPr>
          <w:trHeight w:val="270"/>
        </w:trPr>
        <w:tc>
          <w:tcPr>
            <w:tcW w:w="1220" w:type="dxa"/>
            <w:tcBorders>
              <w:top w:val="single" w:sz="4" w:space="0" w:color="auto"/>
              <w:left w:val="nil"/>
              <w:bottom w:val="single" w:sz="4" w:space="0" w:color="auto"/>
              <w:right w:val="nil"/>
            </w:tcBorders>
            <w:vAlign w:val="center"/>
            <w:hideMark/>
          </w:tcPr>
          <w:p w:rsidR="00207DF9" w:rsidRPr="000A748C" w:rsidRDefault="00207DF9" w:rsidP="008D1DB0">
            <w:pPr>
              <w:jc w:val="center"/>
              <w:rPr>
                <w:szCs w:val="18"/>
              </w:rPr>
            </w:pPr>
            <w:proofErr w:type="spellStart"/>
            <w:r w:rsidRPr="000A748C">
              <w:rPr>
                <w:szCs w:val="18"/>
              </w:rPr>
              <w:t>gene_name</w:t>
            </w:r>
            <w:proofErr w:type="spellEnd"/>
          </w:p>
        </w:tc>
        <w:tc>
          <w:tcPr>
            <w:tcW w:w="907" w:type="dxa"/>
            <w:tcBorders>
              <w:top w:val="single" w:sz="4" w:space="0" w:color="auto"/>
              <w:left w:val="nil"/>
              <w:bottom w:val="single" w:sz="4" w:space="0" w:color="auto"/>
              <w:right w:val="nil"/>
            </w:tcBorders>
            <w:vAlign w:val="center"/>
            <w:hideMark/>
          </w:tcPr>
          <w:p w:rsidR="00207DF9" w:rsidRPr="000A748C" w:rsidRDefault="00207DF9" w:rsidP="008D1DB0">
            <w:pPr>
              <w:jc w:val="center"/>
              <w:rPr>
                <w:szCs w:val="18"/>
              </w:rPr>
            </w:pPr>
            <w:r w:rsidRPr="000A748C">
              <w:rPr>
                <w:szCs w:val="18"/>
              </w:rPr>
              <w:t>C234/CK</w:t>
            </w:r>
          </w:p>
        </w:tc>
        <w:tc>
          <w:tcPr>
            <w:tcW w:w="827" w:type="dxa"/>
            <w:tcBorders>
              <w:top w:val="single" w:sz="4" w:space="0" w:color="auto"/>
              <w:left w:val="nil"/>
              <w:bottom w:val="single" w:sz="4" w:space="0" w:color="auto"/>
              <w:right w:val="nil"/>
            </w:tcBorders>
            <w:vAlign w:val="center"/>
            <w:hideMark/>
          </w:tcPr>
          <w:p w:rsidR="00207DF9" w:rsidRPr="000A748C" w:rsidRDefault="00207DF9" w:rsidP="008D1DB0">
            <w:pPr>
              <w:jc w:val="center"/>
              <w:rPr>
                <w:szCs w:val="18"/>
              </w:rPr>
            </w:pPr>
            <w:proofErr w:type="spellStart"/>
            <w:r w:rsidRPr="000A748C">
              <w:rPr>
                <w:i/>
                <w:iCs/>
                <w:szCs w:val="18"/>
              </w:rPr>
              <w:t>Psm</w:t>
            </w:r>
            <w:proofErr w:type="spellEnd"/>
            <w:r w:rsidRPr="000A748C">
              <w:rPr>
                <w:szCs w:val="18"/>
              </w:rPr>
              <w:t>/CK</w:t>
            </w:r>
          </w:p>
        </w:tc>
        <w:tc>
          <w:tcPr>
            <w:tcW w:w="1217" w:type="dxa"/>
            <w:tcBorders>
              <w:top w:val="single" w:sz="4" w:space="0" w:color="auto"/>
              <w:left w:val="nil"/>
              <w:bottom w:val="single" w:sz="4" w:space="0" w:color="auto"/>
              <w:right w:val="nil"/>
            </w:tcBorders>
            <w:vAlign w:val="center"/>
            <w:hideMark/>
          </w:tcPr>
          <w:p w:rsidR="00207DF9" w:rsidRPr="000A748C" w:rsidRDefault="00207DF9" w:rsidP="008D1DB0">
            <w:pPr>
              <w:jc w:val="center"/>
              <w:rPr>
                <w:szCs w:val="18"/>
              </w:rPr>
            </w:pPr>
            <w:r w:rsidRPr="000A748C">
              <w:rPr>
                <w:i/>
                <w:iCs/>
                <w:szCs w:val="18"/>
              </w:rPr>
              <w:t>Psm</w:t>
            </w:r>
            <w:r w:rsidRPr="000A748C">
              <w:rPr>
                <w:szCs w:val="18"/>
              </w:rPr>
              <w:t>C234/CK</w:t>
            </w:r>
          </w:p>
        </w:tc>
        <w:tc>
          <w:tcPr>
            <w:tcW w:w="1536" w:type="dxa"/>
            <w:tcBorders>
              <w:top w:val="single" w:sz="4" w:space="0" w:color="auto"/>
              <w:left w:val="nil"/>
              <w:bottom w:val="single" w:sz="4" w:space="0" w:color="auto"/>
              <w:right w:val="nil"/>
            </w:tcBorders>
            <w:vAlign w:val="center"/>
            <w:hideMark/>
          </w:tcPr>
          <w:p w:rsidR="00207DF9" w:rsidRPr="000A748C" w:rsidRDefault="00781B19" w:rsidP="008D1DB0">
            <w:pPr>
              <w:jc w:val="center"/>
              <w:rPr>
                <w:szCs w:val="18"/>
              </w:rPr>
            </w:pPr>
            <w:r w:rsidRPr="000A748C">
              <w:rPr>
                <w:iCs/>
                <w:szCs w:val="18"/>
              </w:rPr>
              <w:t>(</w:t>
            </w:r>
            <w:r w:rsidR="00207DF9" w:rsidRPr="000A748C">
              <w:rPr>
                <w:i/>
                <w:iCs/>
                <w:szCs w:val="18"/>
              </w:rPr>
              <w:t>Psm</w:t>
            </w:r>
            <w:r w:rsidRPr="000A748C">
              <w:rPr>
                <w:i/>
                <w:iCs/>
                <w:szCs w:val="18"/>
              </w:rPr>
              <w:t>+</w:t>
            </w:r>
            <w:r w:rsidR="00207DF9" w:rsidRPr="000A748C">
              <w:rPr>
                <w:szCs w:val="18"/>
              </w:rPr>
              <w:t>C234</w:t>
            </w:r>
            <w:r w:rsidRPr="000A748C">
              <w:rPr>
                <w:szCs w:val="18"/>
              </w:rPr>
              <w:t>)</w:t>
            </w:r>
            <w:r w:rsidR="00207DF9" w:rsidRPr="000A748C">
              <w:rPr>
                <w:szCs w:val="18"/>
              </w:rPr>
              <w:t>/</w:t>
            </w:r>
            <w:proofErr w:type="spellStart"/>
            <w:r w:rsidR="00207DF9" w:rsidRPr="000A748C">
              <w:rPr>
                <w:i/>
                <w:iCs/>
                <w:szCs w:val="18"/>
              </w:rPr>
              <w:t>Psm</w:t>
            </w:r>
            <w:proofErr w:type="spellEnd"/>
          </w:p>
        </w:tc>
        <w:tc>
          <w:tcPr>
            <w:tcW w:w="633" w:type="dxa"/>
            <w:tcBorders>
              <w:top w:val="single" w:sz="4" w:space="0" w:color="auto"/>
              <w:left w:val="nil"/>
              <w:bottom w:val="single" w:sz="4" w:space="0" w:color="auto"/>
              <w:right w:val="nil"/>
            </w:tcBorders>
            <w:vAlign w:val="center"/>
            <w:hideMark/>
          </w:tcPr>
          <w:p w:rsidR="00207DF9" w:rsidRPr="000A748C" w:rsidRDefault="00207DF9" w:rsidP="008D1DB0">
            <w:pPr>
              <w:jc w:val="center"/>
              <w:rPr>
                <w:szCs w:val="18"/>
              </w:rPr>
            </w:pPr>
            <w:r w:rsidRPr="000A748C">
              <w:rPr>
                <w:szCs w:val="18"/>
              </w:rPr>
              <w:t>FDR</w:t>
            </w:r>
          </w:p>
        </w:tc>
        <w:tc>
          <w:tcPr>
            <w:tcW w:w="3246" w:type="dxa"/>
            <w:tcBorders>
              <w:top w:val="single" w:sz="4" w:space="0" w:color="auto"/>
              <w:left w:val="nil"/>
              <w:bottom w:val="single" w:sz="4" w:space="0" w:color="auto"/>
              <w:right w:val="nil"/>
            </w:tcBorders>
            <w:vAlign w:val="center"/>
            <w:hideMark/>
          </w:tcPr>
          <w:p w:rsidR="00207DF9" w:rsidRPr="000A748C" w:rsidRDefault="00207DF9" w:rsidP="008D1DB0">
            <w:pPr>
              <w:rPr>
                <w:szCs w:val="18"/>
              </w:rPr>
            </w:pPr>
            <w:r w:rsidRPr="000A748C">
              <w:rPr>
                <w:szCs w:val="18"/>
              </w:rPr>
              <w:t>Description</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AT2G37760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1.26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1.71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2.94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1.23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AKR4C8</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AT5G24200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1.39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4.64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5.48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0.84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alpha/beta-</w:t>
            </w:r>
            <w:proofErr w:type="spellStart"/>
            <w:r w:rsidRPr="000A748C">
              <w:rPr>
                <w:szCs w:val="18"/>
              </w:rPr>
              <w:t>Hydrolases</w:t>
            </w:r>
            <w:proofErr w:type="spellEnd"/>
            <w:r w:rsidRPr="000A748C">
              <w:rPr>
                <w:szCs w:val="18"/>
              </w:rPr>
              <w:t xml:space="preserve"> </w:t>
            </w:r>
            <w:proofErr w:type="spellStart"/>
            <w:r w:rsidRPr="000A748C">
              <w:rPr>
                <w:szCs w:val="18"/>
              </w:rPr>
              <w:t>superfamily</w:t>
            </w:r>
            <w:proofErr w:type="spellEnd"/>
            <w:r w:rsidRPr="000A748C">
              <w:rPr>
                <w:szCs w:val="18"/>
              </w:rPr>
              <w:t xml:space="preserve"> protein;</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AT4G12490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1.73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1.46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3.97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2.50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AZI3</w:t>
            </w:r>
          </w:p>
        </w:tc>
      </w:tr>
      <w:tr w:rsidR="00207DF9" w:rsidRPr="00732761" w:rsidTr="00781B19">
        <w:trPr>
          <w:trHeight w:val="48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AT1G05710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1.48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1.95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2.88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0.93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basic helix-loop-helix (</w:t>
            </w:r>
            <w:proofErr w:type="spellStart"/>
            <w:r w:rsidRPr="000A748C">
              <w:rPr>
                <w:szCs w:val="18"/>
              </w:rPr>
              <w:t>bHLH</w:t>
            </w:r>
            <w:proofErr w:type="spellEnd"/>
            <w:r w:rsidRPr="000A748C">
              <w:rPr>
                <w:szCs w:val="18"/>
              </w:rPr>
              <w:t xml:space="preserve">) DNA-binding </w:t>
            </w:r>
            <w:proofErr w:type="spellStart"/>
            <w:r w:rsidRPr="000A748C">
              <w:rPr>
                <w:szCs w:val="18"/>
              </w:rPr>
              <w:t>superfamily</w:t>
            </w:r>
            <w:proofErr w:type="spellEnd"/>
            <w:r w:rsidRPr="000A748C">
              <w:rPr>
                <w:szCs w:val="18"/>
              </w:rPr>
              <w:t xml:space="preserve"> protein</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AT5G20230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1.24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3.56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4.90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1.34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BCB</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AT3G50930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0.87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2.99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3.50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0.51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BCS1</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AT3G57260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1.90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5.82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6.27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0.45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beta 1,3-glucanase</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AT3G13380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1.10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1.88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2.71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0.82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BRL3</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AT2G41410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0.68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1.75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2.17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0.42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Calcium-binding EF-hand family protein</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AT2G46600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0.63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1.31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1.57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0.26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Calcium-binding EF-hand family protein</w:t>
            </w:r>
          </w:p>
        </w:tc>
      </w:tr>
      <w:tr w:rsidR="00207DF9" w:rsidRPr="00732761" w:rsidTr="00781B19">
        <w:trPr>
          <w:trHeight w:val="48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AT1G19020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1.52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2.15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3.41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1.26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CDP-diacylglycerol-glycerol-3-phosphate 3-phosphatidyltransferase;</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AT2G43570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2.02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5.56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6.84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1.27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CHI</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AT2G17120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1.13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1.31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1.91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0.60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CL-1</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AT5G27420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1.43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2.68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3.97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1.29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CNI1</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AT5G60950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1.26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2.81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2.65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-0.16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COBL5</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AT4G04490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1.37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3.53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4.70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1.17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CRK36</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AT4G11890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1.24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2.98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4.22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1.23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CRK45</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AT3G26210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0.88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2.71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4.04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1.33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CYP71B23</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AT3G14620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0.69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1.46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2.46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1.00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CYP72A8</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AT3G25180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4.94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2.84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5.65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2.80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CYP82G1</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AT3G49340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5.15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3.70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4.63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0.93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proofErr w:type="spellStart"/>
            <w:r w:rsidRPr="000A748C">
              <w:rPr>
                <w:szCs w:val="18"/>
              </w:rPr>
              <w:t>Cysteine</w:t>
            </w:r>
            <w:proofErr w:type="spellEnd"/>
            <w:r w:rsidRPr="000A748C">
              <w:rPr>
                <w:szCs w:val="18"/>
              </w:rPr>
              <w:t xml:space="preserve"> </w:t>
            </w:r>
            <w:proofErr w:type="spellStart"/>
            <w:r w:rsidRPr="000A748C">
              <w:rPr>
                <w:szCs w:val="18"/>
              </w:rPr>
              <w:t>proteinases</w:t>
            </w:r>
            <w:proofErr w:type="spellEnd"/>
            <w:r w:rsidRPr="000A748C">
              <w:rPr>
                <w:szCs w:val="18"/>
              </w:rPr>
              <w:t xml:space="preserve"> </w:t>
            </w:r>
            <w:proofErr w:type="spellStart"/>
            <w:r w:rsidRPr="000A748C">
              <w:rPr>
                <w:szCs w:val="18"/>
              </w:rPr>
              <w:t>superfamily</w:t>
            </w:r>
            <w:proofErr w:type="spellEnd"/>
            <w:r w:rsidRPr="000A748C">
              <w:rPr>
                <w:szCs w:val="18"/>
              </w:rPr>
              <w:t xml:space="preserve"> protein</w:t>
            </w:r>
          </w:p>
        </w:tc>
      </w:tr>
      <w:tr w:rsidR="00207DF9" w:rsidRPr="00732761" w:rsidTr="00781B19">
        <w:trPr>
          <w:trHeight w:val="48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AT4G23210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1.08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2.97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3.71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0.73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proofErr w:type="spellStart"/>
            <w:r w:rsidRPr="000A748C">
              <w:rPr>
                <w:szCs w:val="18"/>
              </w:rPr>
              <w:t>cysteine</w:t>
            </w:r>
            <w:proofErr w:type="spellEnd"/>
            <w:r w:rsidRPr="000A748C">
              <w:rPr>
                <w:szCs w:val="18"/>
              </w:rPr>
              <w:t xml:space="preserve">-rich RLK (RECEPTOR-like protein </w:t>
            </w:r>
            <w:proofErr w:type="spellStart"/>
            <w:r w:rsidRPr="000A748C">
              <w:rPr>
                <w:szCs w:val="18"/>
              </w:rPr>
              <w:t>kinase</w:t>
            </w:r>
            <w:proofErr w:type="spellEnd"/>
            <w:r w:rsidRPr="000A748C">
              <w:rPr>
                <w:szCs w:val="18"/>
              </w:rPr>
              <w:t>) 13;</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AT4G10500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1.48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5.50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7.03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1.53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DLO1</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AT1G03820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3.53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0.96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3.53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2.57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E6-like protein</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AT4G37990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4.47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2.45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6.29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3.83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ELI3</w:t>
            </w:r>
          </w:p>
        </w:tc>
      </w:tr>
      <w:tr w:rsidR="00207DF9" w:rsidRPr="00732761" w:rsidTr="00781B19">
        <w:trPr>
          <w:trHeight w:val="48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AT3G27400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4.30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0.59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4.17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3.57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 xml:space="preserve">Encodes a </w:t>
            </w:r>
            <w:proofErr w:type="spellStart"/>
            <w:r w:rsidRPr="000A748C">
              <w:rPr>
                <w:szCs w:val="18"/>
              </w:rPr>
              <w:t>pectate</w:t>
            </w:r>
            <w:proofErr w:type="spellEnd"/>
            <w:r w:rsidRPr="000A748C">
              <w:rPr>
                <w:szCs w:val="18"/>
              </w:rPr>
              <w:t xml:space="preserve"> </w:t>
            </w:r>
            <w:proofErr w:type="spellStart"/>
            <w:r w:rsidRPr="000A748C">
              <w:rPr>
                <w:szCs w:val="18"/>
              </w:rPr>
              <w:t>lyase</w:t>
            </w:r>
            <w:proofErr w:type="spellEnd"/>
            <w:r w:rsidRPr="000A748C">
              <w:rPr>
                <w:szCs w:val="18"/>
              </w:rPr>
              <w:t xml:space="preserve"> involved in response to nematodes.</w:t>
            </w:r>
          </w:p>
        </w:tc>
      </w:tr>
      <w:tr w:rsidR="00207DF9" w:rsidRPr="00732761" w:rsidTr="00781B19">
        <w:trPr>
          <w:trHeight w:val="48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AT1G29330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0.97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2.11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2.67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0.56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ER lumen protein retaining receptor family protein</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AT5G09440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1.32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2.03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3.31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1.28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EXL4</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AT1G79530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1.19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0.67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1.35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0.68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GAPCP-1</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AT5G55050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0.82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1.23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1.44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0.21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GDSL-motif esterase/</w:t>
            </w:r>
            <w:proofErr w:type="spellStart"/>
            <w:r w:rsidRPr="000A748C">
              <w:rPr>
                <w:szCs w:val="18"/>
              </w:rPr>
              <w:t>acyltransferase</w:t>
            </w:r>
            <w:proofErr w:type="spellEnd"/>
            <w:r w:rsidRPr="000A748C">
              <w:rPr>
                <w:szCs w:val="18"/>
              </w:rPr>
              <w:t>/lipase</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AT1G54010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3.46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7.58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6.28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-1.30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GLL23</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AT1G02920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1.43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3.49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4.09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0.60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GST11</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AT1G02930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2.32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3.91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4.69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0.78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GSTF6</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AT2G46680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1.00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2.00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2.57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0.57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HB-7</w:t>
            </w:r>
          </w:p>
        </w:tc>
      </w:tr>
      <w:tr w:rsidR="00207DF9" w:rsidRPr="00732761" w:rsidTr="00781B19">
        <w:trPr>
          <w:trHeight w:val="48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AT5G42020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0.75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1.11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1.75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0.64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Heat shock protein 70 (</w:t>
            </w:r>
            <w:proofErr w:type="spellStart"/>
            <w:r w:rsidRPr="000A748C">
              <w:rPr>
                <w:szCs w:val="18"/>
              </w:rPr>
              <w:t>Hsp</w:t>
            </w:r>
            <w:proofErr w:type="spellEnd"/>
            <w:r w:rsidRPr="000A748C">
              <w:rPr>
                <w:szCs w:val="18"/>
              </w:rPr>
              <w:t xml:space="preserve"> 70) family protein</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AT3G50480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1.47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3.58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4.14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0.55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HR4</w:t>
            </w:r>
          </w:p>
        </w:tc>
      </w:tr>
      <w:tr w:rsidR="00207DF9" w:rsidRPr="00732761" w:rsidTr="00781B19">
        <w:trPr>
          <w:trHeight w:val="48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AT5G49280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1.04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1.50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1.86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0.36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proofErr w:type="spellStart"/>
            <w:r w:rsidRPr="000A748C">
              <w:rPr>
                <w:szCs w:val="18"/>
              </w:rPr>
              <w:t>hydroxyproline</w:t>
            </w:r>
            <w:proofErr w:type="spellEnd"/>
            <w:r w:rsidRPr="000A748C">
              <w:rPr>
                <w:szCs w:val="18"/>
              </w:rPr>
              <w:t>-rich glycoprotein family protein</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AT4G18630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3.21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1.68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3.97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2.29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hypothetical protein (DUF688);</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AT3G14060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2.25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3.04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4.89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1.85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hypothetical protein;</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AT1G21100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3.02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3.39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4.99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1.60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IGMT1</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AT5G23020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0.85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1.22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1.98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0.75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IMS2</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AT5G12930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1.12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1.86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2.68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0.82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inactive rhomboid protein;</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AT2G39330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1.11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4.04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4.22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0.17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proofErr w:type="spellStart"/>
            <w:r w:rsidRPr="000A748C">
              <w:rPr>
                <w:szCs w:val="18"/>
              </w:rPr>
              <w:t>jacalin</w:t>
            </w:r>
            <w:proofErr w:type="spellEnd"/>
            <w:r w:rsidRPr="000A748C">
              <w:rPr>
                <w:szCs w:val="18"/>
              </w:rPr>
              <w:t xml:space="preserve">-related </w:t>
            </w:r>
            <w:proofErr w:type="spellStart"/>
            <w:r w:rsidRPr="000A748C">
              <w:rPr>
                <w:szCs w:val="18"/>
              </w:rPr>
              <w:t>lectin</w:t>
            </w:r>
            <w:proofErr w:type="spellEnd"/>
            <w:r w:rsidRPr="000A748C">
              <w:rPr>
                <w:szCs w:val="18"/>
              </w:rPr>
              <w:t xml:space="preserve"> 23;</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AT2G28500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2.62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1.26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3.46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2.20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LBD11</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AT1G19610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2.09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1.54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2.94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1.40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LCR78</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lastRenderedPageBreak/>
              <w:t>AT3G22600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1.82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3.67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5.35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1.67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LTPG5</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AT3G23560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0.89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1.59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2.35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0.76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MATE efflux family protein</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AT3G45290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0.87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1.47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2.27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0.79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MLO3</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AT2G47800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0.81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2.09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2.69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0.60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MRP4</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AT5G09590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0.60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0.69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1.13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0.44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MTHSC70-2</w:t>
            </w:r>
          </w:p>
        </w:tc>
      </w:tr>
      <w:tr w:rsidR="00207DF9" w:rsidRPr="00732761" w:rsidTr="00781B19">
        <w:trPr>
          <w:trHeight w:val="48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AT3G29250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2.31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3.47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5.24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1.77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 xml:space="preserve">NAD(P)-binding </w:t>
            </w:r>
            <w:proofErr w:type="spellStart"/>
            <w:r w:rsidRPr="000A748C">
              <w:rPr>
                <w:szCs w:val="18"/>
              </w:rPr>
              <w:t>Rossmann</w:t>
            </w:r>
            <w:proofErr w:type="spellEnd"/>
            <w:r w:rsidRPr="000A748C">
              <w:rPr>
                <w:szCs w:val="18"/>
              </w:rPr>
              <w:t xml:space="preserve">-fold </w:t>
            </w:r>
            <w:proofErr w:type="spellStart"/>
            <w:r w:rsidRPr="000A748C">
              <w:rPr>
                <w:szCs w:val="18"/>
              </w:rPr>
              <w:t>superfamily</w:t>
            </w:r>
            <w:proofErr w:type="spellEnd"/>
            <w:r w:rsidRPr="000A748C">
              <w:rPr>
                <w:szCs w:val="18"/>
              </w:rPr>
              <w:t xml:space="preserve"> protein</w:t>
            </w:r>
          </w:p>
        </w:tc>
      </w:tr>
      <w:tr w:rsidR="00207DF9" w:rsidRPr="00732761" w:rsidTr="00781B19">
        <w:trPr>
          <w:trHeight w:val="48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AT3G22550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0.86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1.34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1.42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0.08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NAD(P)H-</w:t>
            </w:r>
            <w:proofErr w:type="spellStart"/>
            <w:r w:rsidRPr="000A748C">
              <w:rPr>
                <w:szCs w:val="18"/>
              </w:rPr>
              <w:t>quinone</w:t>
            </w:r>
            <w:proofErr w:type="spellEnd"/>
            <w:r w:rsidRPr="000A748C">
              <w:rPr>
                <w:szCs w:val="18"/>
              </w:rPr>
              <w:t xml:space="preserve"> </w:t>
            </w:r>
            <w:proofErr w:type="spellStart"/>
            <w:r w:rsidRPr="000A748C">
              <w:rPr>
                <w:szCs w:val="18"/>
              </w:rPr>
              <w:t>oxidoreductase</w:t>
            </w:r>
            <w:proofErr w:type="spellEnd"/>
            <w:r w:rsidRPr="000A748C">
              <w:rPr>
                <w:szCs w:val="18"/>
              </w:rPr>
              <w:t xml:space="preserve"> subunit, putative (DUF581)</w:t>
            </w:r>
          </w:p>
        </w:tc>
      </w:tr>
      <w:tr w:rsidR="00207DF9" w:rsidRPr="00732761" w:rsidTr="00781B19">
        <w:trPr>
          <w:trHeight w:val="48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AT1G60730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0.98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2.32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3.50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1.19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 xml:space="preserve">NAD(P)-linked </w:t>
            </w:r>
            <w:proofErr w:type="spellStart"/>
            <w:r w:rsidRPr="000A748C">
              <w:rPr>
                <w:szCs w:val="18"/>
              </w:rPr>
              <w:t>oxidoreductase</w:t>
            </w:r>
            <w:proofErr w:type="spellEnd"/>
            <w:r w:rsidRPr="000A748C">
              <w:rPr>
                <w:szCs w:val="18"/>
              </w:rPr>
              <w:t xml:space="preserve"> </w:t>
            </w:r>
            <w:proofErr w:type="spellStart"/>
            <w:r w:rsidRPr="000A748C">
              <w:rPr>
                <w:szCs w:val="18"/>
              </w:rPr>
              <w:t>superfamily</w:t>
            </w:r>
            <w:proofErr w:type="spellEnd"/>
            <w:r w:rsidRPr="000A748C">
              <w:rPr>
                <w:szCs w:val="18"/>
              </w:rPr>
              <w:t xml:space="preserve"> protein</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AT4G05020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0.87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1.83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2.37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0.54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NDB2</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AT3G50910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0.69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1.41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1.78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0.37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proofErr w:type="spellStart"/>
            <w:r w:rsidRPr="000A748C">
              <w:rPr>
                <w:szCs w:val="18"/>
              </w:rPr>
              <w:t>netrin</w:t>
            </w:r>
            <w:proofErr w:type="spellEnd"/>
            <w:r w:rsidRPr="000A748C">
              <w:rPr>
                <w:szCs w:val="18"/>
              </w:rPr>
              <w:t xml:space="preserve"> receptor DCC</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AT5G42050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0.77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1.73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2.86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1.13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NRP</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AT4G29520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1.00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1.66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1.91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0.25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proofErr w:type="spellStart"/>
            <w:r w:rsidRPr="000A748C">
              <w:rPr>
                <w:szCs w:val="18"/>
              </w:rPr>
              <w:t>Nucleophosmin</w:t>
            </w:r>
            <w:proofErr w:type="spellEnd"/>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AT1G76930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1.73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1.79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2.81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1.02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ORG5</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AT4G36648</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0.64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2.37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3.22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0.85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proofErr w:type="spellStart"/>
            <w:r w:rsidRPr="000A748C">
              <w:rPr>
                <w:szCs w:val="18"/>
              </w:rPr>
              <w:t>other_RNA</w:t>
            </w:r>
            <w:proofErr w:type="spellEnd"/>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AT1G04980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1.88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3.25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3.48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0.23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PDI10</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AT1G21750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0.59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1.20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1.65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0.45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PDIL1-1</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AT1G17745</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0.81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2.39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3.23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0.84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PGDH</w:t>
            </w:r>
          </w:p>
        </w:tc>
      </w:tr>
      <w:tr w:rsidR="00207DF9" w:rsidRPr="00732761" w:rsidTr="00781B19">
        <w:trPr>
          <w:trHeight w:val="48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AT1G43910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1.24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3.37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3.88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0.50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 xml:space="preserve">P-loop containing nucleoside </w:t>
            </w:r>
            <w:proofErr w:type="spellStart"/>
            <w:r w:rsidRPr="000A748C">
              <w:rPr>
                <w:szCs w:val="18"/>
              </w:rPr>
              <w:t>triphosphate</w:t>
            </w:r>
            <w:proofErr w:type="spellEnd"/>
            <w:r w:rsidRPr="000A748C">
              <w:rPr>
                <w:szCs w:val="18"/>
              </w:rPr>
              <w:t xml:space="preserve"> </w:t>
            </w:r>
            <w:proofErr w:type="spellStart"/>
            <w:r w:rsidRPr="000A748C">
              <w:rPr>
                <w:szCs w:val="18"/>
              </w:rPr>
              <w:t>hydrolases</w:t>
            </w:r>
            <w:proofErr w:type="spellEnd"/>
            <w:r w:rsidRPr="000A748C">
              <w:rPr>
                <w:szCs w:val="18"/>
              </w:rPr>
              <w:t xml:space="preserve"> </w:t>
            </w:r>
            <w:proofErr w:type="spellStart"/>
            <w:r w:rsidRPr="000A748C">
              <w:rPr>
                <w:szCs w:val="18"/>
              </w:rPr>
              <w:t>superfamily</w:t>
            </w:r>
            <w:proofErr w:type="spellEnd"/>
            <w:r w:rsidRPr="000A748C">
              <w:rPr>
                <w:szCs w:val="18"/>
              </w:rPr>
              <w:t xml:space="preserve"> protein</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AT4G02330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3.11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0.74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3.31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2.56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PME41</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AT2G18660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1.67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5.78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6.73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0.95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PNP-A</w:t>
            </w:r>
          </w:p>
        </w:tc>
      </w:tr>
      <w:tr w:rsidR="00207DF9" w:rsidRPr="00732761" w:rsidTr="00781B19">
        <w:trPr>
          <w:trHeight w:val="48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AT4G23680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3.13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3.36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6.75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3.39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proofErr w:type="spellStart"/>
            <w:r w:rsidRPr="000A748C">
              <w:rPr>
                <w:szCs w:val="18"/>
              </w:rPr>
              <w:t>Polyketide</w:t>
            </w:r>
            <w:proofErr w:type="spellEnd"/>
            <w:r w:rsidRPr="000A748C">
              <w:rPr>
                <w:szCs w:val="18"/>
              </w:rPr>
              <w:t xml:space="preserve"> </w:t>
            </w:r>
            <w:proofErr w:type="spellStart"/>
            <w:r w:rsidRPr="000A748C">
              <w:rPr>
                <w:szCs w:val="18"/>
              </w:rPr>
              <w:t>cyclase</w:t>
            </w:r>
            <w:proofErr w:type="spellEnd"/>
            <w:r w:rsidRPr="000A748C">
              <w:rPr>
                <w:szCs w:val="18"/>
              </w:rPr>
              <w:t>/</w:t>
            </w:r>
            <w:proofErr w:type="spellStart"/>
            <w:r w:rsidRPr="000A748C">
              <w:rPr>
                <w:szCs w:val="18"/>
              </w:rPr>
              <w:t>dehydrase</w:t>
            </w:r>
            <w:proofErr w:type="spellEnd"/>
            <w:r w:rsidRPr="000A748C">
              <w:rPr>
                <w:szCs w:val="18"/>
              </w:rPr>
              <w:t xml:space="preserve"> and lipid transport </w:t>
            </w:r>
            <w:proofErr w:type="spellStart"/>
            <w:r w:rsidRPr="000A748C">
              <w:rPr>
                <w:szCs w:val="18"/>
              </w:rPr>
              <w:t>superfamily</w:t>
            </w:r>
            <w:proofErr w:type="spellEnd"/>
            <w:r w:rsidRPr="000A748C">
              <w:rPr>
                <w:szCs w:val="18"/>
              </w:rPr>
              <w:t xml:space="preserve"> protein</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AT2G14610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2.39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7.55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8.81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1.26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PR1</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AT1G75040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1.87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3.88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4.48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0.61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PR5</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AT1G48210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0.93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2.24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3.37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1.12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 xml:space="preserve">Protein </w:t>
            </w:r>
            <w:proofErr w:type="spellStart"/>
            <w:r w:rsidRPr="000A748C">
              <w:rPr>
                <w:szCs w:val="18"/>
              </w:rPr>
              <w:t>kinase</w:t>
            </w:r>
            <w:proofErr w:type="spellEnd"/>
            <w:r w:rsidRPr="000A748C">
              <w:rPr>
                <w:szCs w:val="18"/>
              </w:rPr>
              <w:t xml:space="preserve"> </w:t>
            </w:r>
            <w:proofErr w:type="spellStart"/>
            <w:r w:rsidRPr="000A748C">
              <w:rPr>
                <w:szCs w:val="18"/>
              </w:rPr>
              <w:t>superfamily</w:t>
            </w:r>
            <w:proofErr w:type="spellEnd"/>
            <w:r w:rsidRPr="000A748C">
              <w:rPr>
                <w:szCs w:val="18"/>
              </w:rPr>
              <w:t xml:space="preserve"> protein</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AT3G49120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0.98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1.97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3.70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1.73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PRX34</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AT3G25010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0.79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3.45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4.61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1.16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receptor like protein 41</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AT5G27060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3.50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4.62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6.91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2.29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receptor like protein 53</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AT1G63840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0.88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1.40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3.46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2.06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 xml:space="preserve">RING/U-box </w:t>
            </w:r>
            <w:proofErr w:type="spellStart"/>
            <w:r w:rsidRPr="000A748C">
              <w:rPr>
                <w:szCs w:val="18"/>
              </w:rPr>
              <w:t>superfamily</w:t>
            </w:r>
            <w:proofErr w:type="spellEnd"/>
            <w:r w:rsidRPr="000A748C">
              <w:rPr>
                <w:szCs w:val="18"/>
              </w:rPr>
              <w:t xml:space="preserve"> protein</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AT5G10380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0.85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3.10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3.61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0.51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RING1</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AT2G32680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0.99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3.06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3.79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0.72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RLP23</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AT2G29350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2.47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4.88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6.99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2.11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SAG13</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AT2G41800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4.58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0.95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4.93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3.97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TEB</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AT5G38900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4.14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5.37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6.94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1.57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proofErr w:type="spellStart"/>
            <w:r w:rsidRPr="000A748C">
              <w:rPr>
                <w:szCs w:val="18"/>
              </w:rPr>
              <w:t>Thioredoxin</w:t>
            </w:r>
            <w:proofErr w:type="spellEnd"/>
            <w:r w:rsidRPr="000A748C">
              <w:rPr>
                <w:szCs w:val="18"/>
              </w:rPr>
              <w:t xml:space="preserve"> </w:t>
            </w:r>
            <w:proofErr w:type="spellStart"/>
            <w:r w:rsidRPr="000A748C">
              <w:rPr>
                <w:szCs w:val="18"/>
              </w:rPr>
              <w:t>superfamily</w:t>
            </w:r>
            <w:proofErr w:type="spellEnd"/>
            <w:r w:rsidRPr="000A748C">
              <w:rPr>
                <w:szCs w:val="18"/>
              </w:rPr>
              <w:t xml:space="preserve"> protein;</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AT5G44572</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1.53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1.81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2.91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1.10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proofErr w:type="spellStart"/>
            <w:r w:rsidRPr="000A748C">
              <w:rPr>
                <w:szCs w:val="18"/>
              </w:rPr>
              <w:t>transmembrane</w:t>
            </w:r>
            <w:proofErr w:type="spellEnd"/>
            <w:r w:rsidRPr="000A748C">
              <w:rPr>
                <w:szCs w:val="18"/>
              </w:rPr>
              <w:t xml:space="preserve"> protein</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AT2G18690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1.21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3.89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5.24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1.35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proofErr w:type="spellStart"/>
            <w:r w:rsidRPr="000A748C">
              <w:rPr>
                <w:szCs w:val="18"/>
              </w:rPr>
              <w:t>transmembrane</w:t>
            </w:r>
            <w:proofErr w:type="spellEnd"/>
            <w:r w:rsidRPr="000A748C">
              <w:rPr>
                <w:szCs w:val="18"/>
              </w:rPr>
              <w:t xml:space="preserve"> protein</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AT5G44570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2.61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4.26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5.42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1.15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proofErr w:type="spellStart"/>
            <w:r w:rsidRPr="000A748C">
              <w:rPr>
                <w:szCs w:val="18"/>
              </w:rPr>
              <w:t>transmembrane</w:t>
            </w:r>
            <w:proofErr w:type="spellEnd"/>
            <w:r w:rsidRPr="000A748C">
              <w:rPr>
                <w:szCs w:val="18"/>
              </w:rPr>
              <w:t xml:space="preserve"> protein</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AT5G08240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1.55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4.12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5.05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0.93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proofErr w:type="spellStart"/>
            <w:r w:rsidRPr="000A748C">
              <w:rPr>
                <w:szCs w:val="18"/>
              </w:rPr>
              <w:t>transmembrane</w:t>
            </w:r>
            <w:proofErr w:type="spellEnd"/>
            <w:r w:rsidRPr="000A748C">
              <w:rPr>
                <w:szCs w:val="18"/>
              </w:rPr>
              <w:t xml:space="preserve"> protein;</w:t>
            </w:r>
          </w:p>
        </w:tc>
      </w:tr>
      <w:tr w:rsidR="00207DF9" w:rsidRPr="00732761" w:rsidTr="00781B19">
        <w:trPr>
          <w:trHeight w:val="270"/>
        </w:trPr>
        <w:tc>
          <w:tcPr>
            <w:tcW w:w="1220"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AT5G46350</w:t>
            </w:r>
          </w:p>
        </w:tc>
        <w:tc>
          <w:tcPr>
            <w:tcW w:w="90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2.55 </w:t>
            </w:r>
          </w:p>
        </w:tc>
        <w:tc>
          <w:tcPr>
            <w:tcW w:w="82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2.29 </w:t>
            </w:r>
          </w:p>
        </w:tc>
        <w:tc>
          <w:tcPr>
            <w:tcW w:w="1217"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4.12 </w:t>
            </w:r>
          </w:p>
        </w:tc>
        <w:tc>
          <w:tcPr>
            <w:tcW w:w="1536"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 xml:space="preserve">1.82 </w:t>
            </w:r>
          </w:p>
        </w:tc>
        <w:tc>
          <w:tcPr>
            <w:tcW w:w="633" w:type="dxa"/>
            <w:tcBorders>
              <w:top w:val="nil"/>
              <w:left w:val="nil"/>
              <w:bottom w:val="nil"/>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nil"/>
              <w:right w:val="nil"/>
            </w:tcBorders>
            <w:vAlign w:val="center"/>
            <w:hideMark/>
          </w:tcPr>
          <w:p w:rsidR="00207DF9" w:rsidRPr="000A748C" w:rsidRDefault="00207DF9" w:rsidP="008D1DB0">
            <w:pPr>
              <w:rPr>
                <w:szCs w:val="18"/>
              </w:rPr>
            </w:pPr>
            <w:r w:rsidRPr="000A748C">
              <w:rPr>
                <w:szCs w:val="18"/>
              </w:rPr>
              <w:t>WRKY8</w:t>
            </w:r>
          </w:p>
        </w:tc>
      </w:tr>
      <w:tr w:rsidR="00207DF9" w:rsidRPr="00732761" w:rsidTr="00781B19">
        <w:trPr>
          <w:trHeight w:val="270"/>
        </w:trPr>
        <w:tc>
          <w:tcPr>
            <w:tcW w:w="1220" w:type="dxa"/>
            <w:tcBorders>
              <w:top w:val="nil"/>
              <w:left w:val="nil"/>
              <w:bottom w:val="single" w:sz="4" w:space="0" w:color="auto"/>
              <w:right w:val="nil"/>
            </w:tcBorders>
            <w:vAlign w:val="center"/>
            <w:hideMark/>
          </w:tcPr>
          <w:p w:rsidR="00207DF9" w:rsidRPr="000A748C" w:rsidRDefault="00207DF9" w:rsidP="008D1DB0">
            <w:pPr>
              <w:jc w:val="center"/>
              <w:rPr>
                <w:szCs w:val="18"/>
              </w:rPr>
            </w:pPr>
            <w:r w:rsidRPr="000A748C">
              <w:rPr>
                <w:szCs w:val="18"/>
              </w:rPr>
              <w:t>AT5G17000</w:t>
            </w:r>
          </w:p>
        </w:tc>
        <w:tc>
          <w:tcPr>
            <w:tcW w:w="907" w:type="dxa"/>
            <w:tcBorders>
              <w:top w:val="nil"/>
              <w:left w:val="nil"/>
              <w:bottom w:val="single" w:sz="4" w:space="0" w:color="auto"/>
              <w:right w:val="nil"/>
            </w:tcBorders>
            <w:vAlign w:val="center"/>
            <w:hideMark/>
          </w:tcPr>
          <w:p w:rsidR="00207DF9" w:rsidRPr="000A748C" w:rsidRDefault="00207DF9" w:rsidP="008D1DB0">
            <w:pPr>
              <w:jc w:val="center"/>
              <w:rPr>
                <w:szCs w:val="18"/>
              </w:rPr>
            </w:pPr>
            <w:r w:rsidRPr="000A748C">
              <w:rPr>
                <w:szCs w:val="18"/>
              </w:rPr>
              <w:t xml:space="preserve">0.73 </w:t>
            </w:r>
          </w:p>
        </w:tc>
        <w:tc>
          <w:tcPr>
            <w:tcW w:w="827" w:type="dxa"/>
            <w:tcBorders>
              <w:top w:val="nil"/>
              <w:left w:val="nil"/>
              <w:bottom w:val="single" w:sz="4" w:space="0" w:color="auto"/>
              <w:right w:val="nil"/>
            </w:tcBorders>
            <w:vAlign w:val="center"/>
            <w:hideMark/>
          </w:tcPr>
          <w:p w:rsidR="00207DF9" w:rsidRPr="000A748C" w:rsidRDefault="00207DF9" w:rsidP="008D1DB0">
            <w:pPr>
              <w:jc w:val="center"/>
              <w:rPr>
                <w:szCs w:val="18"/>
              </w:rPr>
            </w:pPr>
            <w:r w:rsidRPr="000A748C">
              <w:rPr>
                <w:szCs w:val="18"/>
              </w:rPr>
              <w:t xml:space="preserve">0.63 </w:t>
            </w:r>
          </w:p>
        </w:tc>
        <w:tc>
          <w:tcPr>
            <w:tcW w:w="1217" w:type="dxa"/>
            <w:tcBorders>
              <w:top w:val="nil"/>
              <w:left w:val="nil"/>
              <w:bottom w:val="single" w:sz="4" w:space="0" w:color="auto"/>
              <w:right w:val="nil"/>
            </w:tcBorders>
            <w:vAlign w:val="center"/>
            <w:hideMark/>
          </w:tcPr>
          <w:p w:rsidR="00207DF9" w:rsidRPr="000A748C" w:rsidRDefault="00207DF9" w:rsidP="008D1DB0">
            <w:pPr>
              <w:jc w:val="center"/>
              <w:rPr>
                <w:szCs w:val="18"/>
              </w:rPr>
            </w:pPr>
            <w:r w:rsidRPr="000A748C">
              <w:rPr>
                <w:szCs w:val="18"/>
              </w:rPr>
              <w:t xml:space="preserve">1.55 </w:t>
            </w:r>
          </w:p>
        </w:tc>
        <w:tc>
          <w:tcPr>
            <w:tcW w:w="1536" w:type="dxa"/>
            <w:tcBorders>
              <w:top w:val="nil"/>
              <w:left w:val="nil"/>
              <w:bottom w:val="single" w:sz="4" w:space="0" w:color="auto"/>
              <w:right w:val="nil"/>
            </w:tcBorders>
            <w:vAlign w:val="center"/>
            <w:hideMark/>
          </w:tcPr>
          <w:p w:rsidR="00207DF9" w:rsidRPr="000A748C" w:rsidRDefault="00207DF9" w:rsidP="008D1DB0">
            <w:pPr>
              <w:jc w:val="center"/>
              <w:rPr>
                <w:szCs w:val="18"/>
              </w:rPr>
            </w:pPr>
            <w:r w:rsidRPr="000A748C">
              <w:rPr>
                <w:szCs w:val="18"/>
              </w:rPr>
              <w:t xml:space="preserve">0.92 </w:t>
            </w:r>
          </w:p>
        </w:tc>
        <w:tc>
          <w:tcPr>
            <w:tcW w:w="633" w:type="dxa"/>
            <w:tcBorders>
              <w:top w:val="nil"/>
              <w:left w:val="nil"/>
              <w:bottom w:val="single" w:sz="4" w:space="0" w:color="auto"/>
              <w:right w:val="nil"/>
            </w:tcBorders>
            <w:vAlign w:val="center"/>
            <w:hideMark/>
          </w:tcPr>
          <w:p w:rsidR="00207DF9" w:rsidRPr="000A748C" w:rsidRDefault="00207DF9" w:rsidP="008D1DB0">
            <w:pPr>
              <w:jc w:val="center"/>
              <w:rPr>
                <w:szCs w:val="18"/>
              </w:rPr>
            </w:pPr>
            <w:r w:rsidRPr="000A748C">
              <w:rPr>
                <w:szCs w:val="18"/>
              </w:rPr>
              <w:t>&lt;0.05</w:t>
            </w:r>
          </w:p>
        </w:tc>
        <w:tc>
          <w:tcPr>
            <w:tcW w:w="3246" w:type="dxa"/>
            <w:tcBorders>
              <w:top w:val="nil"/>
              <w:left w:val="nil"/>
              <w:bottom w:val="single" w:sz="4" w:space="0" w:color="auto"/>
              <w:right w:val="nil"/>
            </w:tcBorders>
            <w:vAlign w:val="center"/>
            <w:hideMark/>
          </w:tcPr>
          <w:p w:rsidR="00207DF9" w:rsidRPr="000A748C" w:rsidRDefault="00207DF9" w:rsidP="008D1DB0">
            <w:pPr>
              <w:rPr>
                <w:szCs w:val="18"/>
              </w:rPr>
            </w:pPr>
            <w:r w:rsidRPr="000A748C">
              <w:rPr>
                <w:szCs w:val="18"/>
              </w:rPr>
              <w:t xml:space="preserve">Zinc-binding </w:t>
            </w:r>
            <w:proofErr w:type="spellStart"/>
            <w:r w:rsidRPr="000A748C">
              <w:rPr>
                <w:szCs w:val="18"/>
              </w:rPr>
              <w:t>dehydrogenase</w:t>
            </w:r>
            <w:proofErr w:type="spellEnd"/>
            <w:r w:rsidRPr="000A748C">
              <w:rPr>
                <w:szCs w:val="18"/>
              </w:rPr>
              <w:t xml:space="preserve"> family protein</w:t>
            </w:r>
          </w:p>
        </w:tc>
      </w:tr>
    </w:tbl>
    <w:p w:rsidR="00207DF9" w:rsidRPr="00732761" w:rsidRDefault="00207DF9" w:rsidP="00207DF9">
      <w:pPr>
        <w:rPr>
          <w:b/>
          <w:bCs/>
          <w:sz w:val="21"/>
          <w:szCs w:val="21"/>
        </w:rPr>
      </w:pPr>
      <w:r w:rsidRPr="00732761">
        <w:rPr>
          <w:b/>
          <w:bCs/>
          <w:sz w:val="21"/>
          <w:szCs w:val="21"/>
        </w:rPr>
        <w:t xml:space="preserve"> </w:t>
      </w:r>
    </w:p>
    <w:p w:rsidR="00207DF9" w:rsidRPr="00732761" w:rsidRDefault="00207DF9" w:rsidP="00207DF9">
      <w:pPr>
        <w:rPr>
          <w:b/>
          <w:bCs/>
          <w:sz w:val="21"/>
          <w:szCs w:val="21"/>
        </w:rPr>
      </w:pPr>
      <w:r w:rsidRPr="00732761">
        <w:rPr>
          <w:b/>
          <w:bCs/>
          <w:sz w:val="21"/>
          <w:szCs w:val="21"/>
        </w:rPr>
        <w:br w:type="page"/>
      </w:r>
    </w:p>
    <w:p w:rsidR="00207DF9" w:rsidRPr="00732761" w:rsidRDefault="00207DF9" w:rsidP="00207DF9">
      <w:pPr>
        <w:rPr>
          <w:rFonts w:ascii="Calibri" w:hAnsi="Calibri"/>
          <w:sz w:val="21"/>
          <w:szCs w:val="21"/>
        </w:rPr>
      </w:pPr>
      <w:r w:rsidRPr="00732761">
        <w:rPr>
          <w:b/>
          <w:bCs/>
          <w:sz w:val="21"/>
          <w:szCs w:val="21"/>
        </w:rPr>
        <w:lastRenderedPageBreak/>
        <w:t>Table S</w:t>
      </w:r>
      <w:r w:rsidRPr="00732761">
        <w:rPr>
          <w:rFonts w:hint="eastAsia"/>
          <w:b/>
          <w:bCs/>
          <w:sz w:val="21"/>
          <w:szCs w:val="21"/>
        </w:rPr>
        <w:t>3.</w:t>
      </w:r>
      <w:r w:rsidRPr="00732761">
        <w:rPr>
          <w:sz w:val="21"/>
          <w:szCs w:val="21"/>
        </w:rPr>
        <w:t xml:space="preserve"> </w:t>
      </w:r>
      <w:proofErr w:type="gramStart"/>
      <w:r w:rsidRPr="00732761">
        <w:rPr>
          <w:sz w:val="21"/>
          <w:szCs w:val="21"/>
        </w:rPr>
        <w:t>GO-term enrichments of C234-downregulated (C234</w:t>
      </w:r>
      <w:r w:rsidRPr="00732761">
        <w:rPr>
          <w:sz w:val="21"/>
          <w:szCs w:val="21"/>
          <w:vertAlign w:val="superscript"/>
        </w:rPr>
        <w:t>-</w:t>
      </w:r>
      <w:r w:rsidRPr="00732761">
        <w:rPr>
          <w:sz w:val="21"/>
          <w:szCs w:val="21"/>
        </w:rPr>
        <w:t>) genes.</w:t>
      </w:r>
      <w:proofErr w:type="gramEnd"/>
    </w:p>
    <w:tbl>
      <w:tblPr>
        <w:tblW w:w="7666" w:type="dxa"/>
        <w:tblInd w:w="97" w:type="dxa"/>
        <w:tblLayout w:type="fixed"/>
        <w:tblLook w:val="04A0"/>
      </w:tblPr>
      <w:tblGrid>
        <w:gridCol w:w="1287"/>
        <w:gridCol w:w="926"/>
        <w:gridCol w:w="2193"/>
        <w:gridCol w:w="992"/>
        <w:gridCol w:w="1134"/>
        <w:gridCol w:w="1134"/>
      </w:tblGrid>
      <w:tr w:rsidR="00207DF9" w:rsidRPr="000A748C" w:rsidTr="000A748C">
        <w:trPr>
          <w:trHeight w:val="270"/>
        </w:trPr>
        <w:tc>
          <w:tcPr>
            <w:tcW w:w="1287" w:type="dxa"/>
            <w:tcBorders>
              <w:top w:val="single" w:sz="4" w:space="0" w:color="auto"/>
              <w:left w:val="nil"/>
              <w:bottom w:val="single" w:sz="4" w:space="0" w:color="auto"/>
              <w:right w:val="nil"/>
            </w:tcBorders>
            <w:vAlign w:val="center"/>
            <w:hideMark/>
          </w:tcPr>
          <w:p w:rsidR="00207DF9" w:rsidRPr="000A748C" w:rsidRDefault="00207DF9" w:rsidP="008D1DB0">
            <w:pPr>
              <w:jc w:val="center"/>
              <w:rPr>
                <w:color w:val="000000"/>
                <w:szCs w:val="18"/>
              </w:rPr>
            </w:pPr>
            <w:r w:rsidRPr="000A748C">
              <w:rPr>
                <w:color w:val="000000"/>
                <w:szCs w:val="18"/>
              </w:rPr>
              <w:t>GO term</w:t>
            </w:r>
          </w:p>
        </w:tc>
        <w:tc>
          <w:tcPr>
            <w:tcW w:w="926" w:type="dxa"/>
            <w:tcBorders>
              <w:top w:val="single" w:sz="4" w:space="0" w:color="auto"/>
              <w:left w:val="nil"/>
              <w:bottom w:val="single" w:sz="4" w:space="0" w:color="auto"/>
              <w:right w:val="nil"/>
            </w:tcBorders>
            <w:vAlign w:val="center"/>
            <w:hideMark/>
          </w:tcPr>
          <w:p w:rsidR="00207DF9" w:rsidRPr="000A748C" w:rsidRDefault="00207DF9" w:rsidP="008D1DB0">
            <w:pPr>
              <w:jc w:val="center"/>
              <w:rPr>
                <w:color w:val="000000"/>
                <w:szCs w:val="18"/>
              </w:rPr>
            </w:pPr>
            <w:r w:rsidRPr="000A748C">
              <w:rPr>
                <w:color w:val="000000"/>
                <w:szCs w:val="18"/>
              </w:rPr>
              <w:t>Ontology</w:t>
            </w:r>
          </w:p>
        </w:tc>
        <w:tc>
          <w:tcPr>
            <w:tcW w:w="2193" w:type="dxa"/>
            <w:tcBorders>
              <w:top w:val="single" w:sz="4" w:space="0" w:color="auto"/>
              <w:left w:val="nil"/>
              <w:bottom w:val="single" w:sz="4" w:space="0" w:color="auto"/>
              <w:right w:val="nil"/>
            </w:tcBorders>
            <w:vAlign w:val="center"/>
            <w:hideMark/>
          </w:tcPr>
          <w:p w:rsidR="00207DF9" w:rsidRPr="000A748C" w:rsidRDefault="00207DF9" w:rsidP="008D1DB0">
            <w:pPr>
              <w:jc w:val="center"/>
              <w:rPr>
                <w:color w:val="000000"/>
                <w:szCs w:val="18"/>
              </w:rPr>
            </w:pPr>
            <w:r w:rsidRPr="000A748C">
              <w:rPr>
                <w:color w:val="000000"/>
                <w:szCs w:val="18"/>
              </w:rPr>
              <w:t>Description</w:t>
            </w:r>
          </w:p>
        </w:tc>
        <w:tc>
          <w:tcPr>
            <w:tcW w:w="992" w:type="dxa"/>
            <w:tcBorders>
              <w:top w:val="single" w:sz="4" w:space="0" w:color="auto"/>
              <w:left w:val="nil"/>
              <w:bottom w:val="single" w:sz="4" w:space="0" w:color="auto"/>
              <w:right w:val="nil"/>
            </w:tcBorders>
            <w:vAlign w:val="center"/>
            <w:hideMark/>
          </w:tcPr>
          <w:p w:rsidR="00207DF9" w:rsidRPr="000A748C" w:rsidRDefault="00207DF9" w:rsidP="008D1DB0">
            <w:pPr>
              <w:jc w:val="center"/>
              <w:rPr>
                <w:color w:val="000000"/>
                <w:szCs w:val="18"/>
              </w:rPr>
            </w:pPr>
            <w:r w:rsidRPr="000A748C">
              <w:rPr>
                <w:color w:val="000000"/>
                <w:szCs w:val="18"/>
              </w:rPr>
              <w:t>Number in input list</w:t>
            </w:r>
          </w:p>
        </w:tc>
        <w:tc>
          <w:tcPr>
            <w:tcW w:w="1134" w:type="dxa"/>
            <w:tcBorders>
              <w:top w:val="single" w:sz="4" w:space="0" w:color="auto"/>
              <w:left w:val="nil"/>
              <w:bottom w:val="single" w:sz="4" w:space="0" w:color="auto"/>
              <w:right w:val="nil"/>
            </w:tcBorders>
            <w:vAlign w:val="center"/>
            <w:hideMark/>
          </w:tcPr>
          <w:p w:rsidR="00207DF9" w:rsidRPr="000A748C" w:rsidRDefault="00207DF9" w:rsidP="008D1DB0">
            <w:pPr>
              <w:jc w:val="center"/>
              <w:rPr>
                <w:color w:val="000000"/>
                <w:szCs w:val="18"/>
              </w:rPr>
            </w:pPr>
            <w:r w:rsidRPr="000A748C">
              <w:rPr>
                <w:color w:val="000000"/>
                <w:szCs w:val="18"/>
              </w:rPr>
              <w:t>Number in BG/Ref</w:t>
            </w:r>
          </w:p>
        </w:tc>
        <w:tc>
          <w:tcPr>
            <w:tcW w:w="1134" w:type="dxa"/>
            <w:tcBorders>
              <w:top w:val="single" w:sz="4" w:space="0" w:color="auto"/>
              <w:left w:val="nil"/>
              <w:bottom w:val="single" w:sz="4" w:space="0" w:color="auto"/>
              <w:right w:val="nil"/>
            </w:tcBorders>
            <w:vAlign w:val="center"/>
            <w:hideMark/>
          </w:tcPr>
          <w:p w:rsidR="00207DF9" w:rsidRPr="000A748C" w:rsidRDefault="00207DF9" w:rsidP="008D1DB0">
            <w:pPr>
              <w:jc w:val="center"/>
              <w:rPr>
                <w:color w:val="000000"/>
                <w:szCs w:val="18"/>
              </w:rPr>
            </w:pPr>
            <w:r w:rsidRPr="000A748C">
              <w:rPr>
                <w:color w:val="000000"/>
                <w:szCs w:val="18"/>
              </w:rPr>
              <w:t>FDR</w:t>
            </w:r>
          </w:p>
        </w:tc>
      </w:tr>
      <w:tr w:rsidR="00207DF9" w:rsidRPr="000A748C" w:rsidTr="000A748C">
        <w:trPr>
          <w:trHeight w:val="450"/>
        </w:trPr>
        <w:tc>
          <w:tcPr>
            <w:tcW w:w="1287" w:type="dxa"/>
            <w:tcBorders>
              <w:top w:val="nil"/>
              <w:left w:val="nil"/>
              <w:bottom w:val="nil"/>
              <w:right w:val="nil"/>
            </w:tcBorders>
            <w:vAlign w:val="center"/>
            <w:hideMark/>
          </w:tcPr>
          <w:p w:rsidR="00207DF9" w:rsidRPr="000A748C" w:rsidRDefault="00207DF9" w:rsidP="008D1DB0">
            <w:pPr>
              <w:jc w:val="center"/>
              <w:rPr>
                <w:color w:val="000000"/>
                <w:szCs w:val="18"/>
              </w:rPr>
            </w:pPr>
            <w:r w:rsidRPr="000A748C">
              <w:rPr>
                <w:color w:val="000000"/>
                <w:szCs w:val="18"/>
              </w:rPr>
              <w:t>GO:0045454</w:t>
            </w:r>
          </w:p>
        </w:tc>
        <w:tc>
          <w:tcPr>
            <w:tcW w:w="926" w:type="dxa"/>
            <w:tcBorders>
              <w:top w:val="nil"/>
              <w:left w:val="nil"/>
              <w:bottom w:val="nil"/>
              <w:right w:val="nil"/>
            </w:tcBorders>
            <w:vAlign w:val="center"/>
            <w:hideMark/>
          </w:tcPr>
          <w:p w:rsidR="00207DF9" w:rsidRPr="000A748C" w:rsidRDefault="00207DF9" w:rsidP="008D1DB0">
            <w:pPr>
              <w:jc w:val="center"/>
              <w:rPr>
                <w:color w:val="000000"/>
                <w:szCs w:val="18"/>
              </w:rPr>
            </w:pPr>
            <w:r w:rsidRPr="000A748C">
              <w:rPr>
                <w:color w:val="000000"/>
                <w:szCs w:val="18"/>
              </w:rPr>
              <w:t>P</w:t>
            </w:r>
          </w:p>
        </w:tc>
        <w:tc>
          <w:tcPr>
            <w:tcW w:w="2193" w:type="dxa"/>
            <w:tcBorders>
              <w:top w:val="nil"/>
              <w:left w:val="nil"/>
              <w:bottom w:val="nil"/>
              <w:right w:val="nil"/>
            </w:tcBorders>
            <w:vAlign w:val="center"/>
            <w:hideMark/>
          </w:tcPr>
          <w:p w:rsidR="00207DF9" w:rsidRPr="000A748C" w:rsidRDefault="00207DF9" w:rsidP="00F8255B">
            <w:pPr>
              <w:jc w:val="center"/>
              <w:rPr>
                <w:color w:val="000000"/>
                <w:szCs w:val="18"/>
              </w:rPr>
            </w:pPr>
            <w:r w:rsidRPr="000A748C">
              <w:rPr>
                <w:color w:val="000000"/>
                <w:szCs w:val="18"/>
              </w:rPr>
              <w:t xml:space="preserve">cell </w:t>
            </w:r>
            <w:proofErr w:type="spellStart"/>
            <w:r w:rsidRPr="000A748C">
              <w:rPr>
                <w:color w:val="000000"/>
                <w:szCs w:val="18"/>
              </w:rPr>
              <w:t>redox</w:t>
            </w:r>
            <w:proofErr w:type="spellEnd"/>
            <w:r w:rsidRPr="000A748C">
              <w:rPr>
                <w:color w:val="000000"/>
                <w:szCs w:val="18"/>
              </w:rPr>
              <w:t xml:space="preserve"> homeostasis</w:t>
            </w:r>
          </w:p>
        </w:tc>
        <w:tc>
          <w:tcPr>
            <w:tcW w:w="992" w:type="dxa"/>
            <w:tcBorders>
              <w:top w:val="nil"/>
              <w:left w:val="nil"/>
              <w:bottom w:val="nil"/>
              <w:right w:val="nil"/>
            </w:tcBorders>
            <w:vAlign w:val="center"/>
            <w:hideMark/>
          </w:tcPr>
          <w:p w:rsidR="00207DF9" w:rsidRPr="000A748C" w:rsidRDefault="00207DF9" w:rsidP="008D1DB0">
            <w:pPr>
              <w:jc w:val="center"/>
              <w:rPr>
                <w:color w:val="000000"/>
                <w:szCs w:val="18"/>
              </w:rPr>
            </w:pPr>
            <w:r w:rsidRPr="000A748C">
              <w:rPr>
                <w:color w:val="000000"/>
                <w:szCs w:val="18"/>
              </w:rPr>
              <w:t>8 *</w:t>
            </w:r>
          </w:p>
        </w:tc>
        <w:tc>
          <w:tcPr>
            <w:tcW w:w="1134" w:type="dxa"/>
            <w:tcBorders>
              <w:top w:val="nil"/>
              <w:left w:val="nil"/>
              <w:bottom w:val="nil"/>
              <w:right w:val="nil"/>
            </w:tcBorders>
            <w:vAlign w:val="center"/>
            <w:hideMark/>
          </w:tcPr>
          <w:p w:rsidR="00207DF9" w:rsidRPr="000A748C" w:rsidRDefault="00207DF9" w:rsidP="008D1DB0">
            <w:pPr>
              <w:jc w:val="center"/>
              <w:rPr>
                <w:color w:val="000000"/>
                <w:szCs w:val="18"/>
              </w:rPr>
            </w:pPr>
            <w:r w:rsidRPr="000A748C">
              <w:rPr>
                <w:color w:val="000000"/>
                <w:szCs w:val="18"/>
              </w:rPr>
              <w:t>136</w:t>
            </w:r>
          </w:p>
        </w:tc>
        <w:tc>
          <w:tcPr>
            <w:tcW w:w="1134" w:type="dxa"/>
            <w:tcBorders>
              <w:top w:val="nil"/>
              <w:left w:val="nil"/>
              <w:bottom w:val="nil"/>
              <w:right w:val="nil"/>
            </w:tcBorders>
            <w:vAlign w:val="center"/>
            <w:hideMark/>
          </w:tcPr>
          <w:p w:rsidR="00207DF9" w:rsidRPr="000A748C" w:rsidRDefault="00207DF9" w:rsidP="008D1DB0">
            <w:pPr>
              <w:jc w:val="center"/>
              <w:rPr>
                <w:color w:val="000000"/>
                <w:szCs w:val="18"/>
              </w:rPr>
            </w:pPr>
            <w:r w:rsidRPr="000A748C">
              <w:rPr>
                <w:color w:val="000000"/>
                <w:szCs w:val="18"/>
              </w:rPr>
              <w:t>3.80E-07</w:t>
            </w:r>
          </w:p>
        </w:tc>
      </w:tr>
      <w:tr w:rsidR="00207DF9" w:rsidRPr="000A748C" w:rsidTr="000A748C">
        <w:trPr>
          <w:trHeight w:val="270"/>
        </w:trPr>
        <w:tc>
          <w:tcPr>
            <w:tcW w:w="1287" w:type="dxa"/>
            <w:tcBorders>
              <w:top w:val="nil"/>
              <w:left w:val="nil"/>
              <w:bottom w:val="nil"/>
              <w:right w:val="nil"/>
            </w:tcBorders>
            <w:vAlign w:val="center"/>
            <w:hideMark/>
          </w:tcPr>
          <w:p w:rsidR="00207DF9" w:rsidRPr="000A748C" w:rsidRDefault="00207DF9" w:rsidP="008D1DB0">
            <w:pPr>
              <w:jc w:val="center"/>
              <w:rPr>
                <w:color w:val="000000"/>
                <w:szCs w:val="18"/>
              </w:rPr>
            </w:pPr>
            <w:r w:rsidRPr="000A748C">
              <w:rPr>
                <w:color w:val="000000"/>
                <w:szCs w:val="18"/>
              </w:rPr>
              <w:t>GO:0019725</w:t>
            </w:r>
          </w:p>
        </w:tc>
        <w:tc>
          <w:tcPr>
            <w:tcW w:w="926" w:type="dxa"/>
            <w:tcBorders>
              <w:top w:val="nil"/>
              <w:left w:val="nil"/>
              <w:bottom w:val="nil"/>
              <w:right w:val="nil"/>
            </w:tcBorders>
            <w:vAlign w:val="center"/>
            <w:hideMark/>
          </w:tcPr>
          <w:p w:rsidR="00207DF9" w:rsidRPr="000A748C" w:rsidRDefault="00207DF9" w:rsidP="008D1DB0">
            <w:pPr>
              <w:jc w:val="center"/>
              <w:rPr>
                <w:color w:val="000000"/>
                <w:szCs w:val="18"/>
              </w:rPr>
            </w:pPr>
            <w:r w:rsidRPr="000A748C">
              <w:rPr>
                <w:color w:val="000000"/>
                <w:szCs w:val="18"/>
              </w:rPr>
              <w:t>P</w:t>
            </w:r>
          </w:p>
        </w:tc>
        <w:tc>
          <w:tcPr>
            <w:tcW w:w="2193" w:type="dxa"/>
            <w:tcBorders>
              <w:top w:val="nil"/>
              <w:left w:val="nil"/>
              <w:bottom w:val="nil"/>
              <w:right w:val="nil"/>
            </w:tcBorders>
            <w:vAlign w:val="center"/>
            <w:hideMark/>
          </w:tcPr>
          <w:p w:rsidR="00207DF9" w:rsidRPr="000A748C" w:rsidRDefault="00207DF9" w:rsidP="00F8255B">
            <w:pPr>
              <w:jc w:val="center"/>
              <w:rPr>
                <w:color w:val="000000"/>
                <w:szCs w:val="18"/>
              </w:rPr>
            </w:pPr>
            <w:r w:rsidRPr="000A748C">
              <w:rPr>
                <w:color w:val="000000"/>
                <w:szCs w:val="18"/>
              </w:rPr>
              <w:t>cellular homeostasis</w:t>
            </w:r>
          </w:p>
        </w:tc>
        <w:tc>
          <w:tcPr>
            <w:tcW w:w="992" w:type="dxa"/>
            <w:tcBorders>
              <w:top w:val="nil"/>
              <w:left w:val="nil"/>
              <w:bottom w:val="nil"/>
              <w:right w:val="nil"/>
            </w:tcBorders>
            <w:vAlign w:val="center"/>
            <w:hideMark/>
          </w:tcPr>
          <w:p w:rsidR="00207DF9" w:rsidRPr="000A748C" w:rsidRDefault="00207DF9" w:rsidP="008D1DB0">
            <w:pPr>
              <w:jc w:val="center"/>
              <w:rPr>
                <w:color w:val="000000"/>
                <w:szCs w:val="18"/>
              </w:rPr>
            </w:pPr>
            <w:r w:rsidRPr="000A748C">
              <w:rPr>
                <w:color w:val="000000"/>
                <w:szCs w:val="18"/>
              </w:rPr>
              <w:t>8 *</w:t>
            </w:r>
          </w:p>
        </w:tc>
        <w:tc>
          <w:tcPr>
            <w:tcW w:w="1134" w:type="dxa"/>
            <w:tcBorders>
              <w:top w:val="nil"/>
              <w:left w:val="nil"/>
              <w:bottom w:val="nil"/>
              <w:right w:val="nil"/>
            </w:tcBorders>
            <w:vAlign w:val="center"/>
            <w:hideMark/>
          </w:tcPr>
          <w:p w:rsidR="00207DF9" w:rsidRPr="000A748C" w:rsidRDefault="00207DF9" w:rsidP="008D1DB0">
            <w:pPr>
              <w:jc w:val="center"/>
              <w:rPr>
                <w:color w:val="000000"/>
                <w:szCs w:val="18"/>
              </w:rPr>
            </w:pPr>
            <w:r w:rsidRPr="000A748C">
              <w:rPr>
                <w:color w:val="000000"/>
                <w:szCs w:val="18"/>
              </w:rPr>
              <w:t>328</w:t>
            </w:r>
          </w:p>
        </w:tc>
        <w:tc>
          <w:tcPr>
            <w:tcW w:w="1134" w:type="dxa"/>
            <w:tcBorders>
              <w:top w:val="nil"/>
              <w:left w:val="nil"/>
              <w:bottom w:val="nil"/>
              <w:right w:val="nil"/>
            </w:tcBorders>
            <w:vAlign w:val="center"/>
            <w:hideMark/>
          </w:tcPr>
          <w:p w:rsidR="00207DF9" w:rsidRPr="000A748C" w:rsidRDefault="00207DF9" w:rsidP="008D1DB0">
            <w:pPr>
              <w:jc w:val="center"/>
              <w:rPr>
                <w:color w:val="000000"/>
                <w:szCs w:val="18"/>
              </w:rPr>
            </w:pPr>
            <w:r w:rsidRPr="000A748C">
              <w:rPr>
                <w:color w:val="000000"/>
                <w:szCs w:val="18"/>
              </w:rPr>
              <w:t>0.00014</w:t>
            </w:r>
          </w:p>
        </w:tc>
      </w:tr>
      <w:tr w:rsidR="00207DF9" w:rsidRPr="000A748C" w:rsidTr="000A748C">
        <w:trPr>
          <w:trHeight w:val="675"/>
        </w:trPr>
        <w:tc>
          <w:tcPr>
            <w:tcW w:w="1287" w:type="dxa"/>
            <w:tcBorders>
              <w:top w:val="nil"/>
              <w:left w:val="nil"/>
              <w:bottom w:val="nil"/>
              <w:right w:val="nil"/>
            </w:tcBorders>
            <w:vAlign w:val="center"/>
            <w:hideMark/>
          </w:tcPr>
          <w:p w:rsidR="00207DF9" w:rsidRPr="000A748C" w:rsidRDefault="00207DF9" w:rsidP="008D1DB0">
            <w:pPr>
              <w:jc w:val="center"/>
              <w:rPr>
                <w:color w:val="000000"/>
                <w:szCs w:val="18"/>
              </w:rPr>
            </w:pPr>
            <w:r w:rsidRPr="000A748C">
              <w:rPr>
                <w:color w:val="000000"/>
                <w:szCs w:val="18"/>
              </w:rPr>
              <w:t>GO:0008794</w:t>
            </w:r>
          </w:p>
        </w:tc>
        <w:tc>
          <w:tcPr>
            <w:tcW w:w="926" w:type="dxa"/>
            <w:tcBorders>
              <w:top w:val="nil"/>
              <w:left w:val="nil"/>
              <w:bottom w:val="nil"/>
              <w:right w:val="nil"/>
            </w:tcBorders>
            <w:vAlign w:val="center"/>
            <w:hideMark/>
          </w:tcPr>
          <w:p w:rsidR="00207DF9" w:rsidRPr="000A748C" w:rsidRDefault="00207DF9" w:rsidP="008D1DB0">
            <w:pPr>
              <w:jc w:val="center"/>
              <w:rPr>
                <w:color w:val="000000"/>
                <w:szCs w:val="18"/>
              </w:rPr>
            </w:pPr>
            <w:r w:rsidRPr="000A748C">
              <w:rPr>
                <w:color w:val="000000"/>
                <w:szCs w:val="18"/>
              </w:rPr>
              <w:t>F</w:t>
            </w:r>
          </w:p>
        </w:tc>
        <w:tc>
          <w:tcPr>
            <w:tcW w:w="2193" w:type="dxa"/>
            <w:tcBorders>
              <w:top w:val="nil"/>
              <w:left w:val="nil"/>
              <w:bottom w:val="nil"/>
              <w:right w:val="nil"/>
            </w:tcBorders>
            <w:vAlign w:val="center"/>
            <w:hideMark/>
          </w:tcPr>
          <w:p w:rsidR="00207DF9" w:rsidRPr="000A748C" w:rsidRDefault="00207DF9" w:rsidP="00F8255B">
            <w:pPr>
              <w:jc w:val="center"/>
              <w:rPr>
                <w:color w:val="000000"/>
                <w:szCs w:val="18"/>
              </w:rPr>
            </w:pPr>
            <w:r w:rsidRPr="000A748C">
              <w:rPr>
                <w:color w:val="000000"/>
                <w:szCs w:val="18"/>
              </w:rPr>
              <w:t xml:space="preserve">arsenate </w:t>
            </w:r>
            <w:proofErr w:type="spellStart"/>
            <w:r w:rsidRPr="000A748C">
              <w:rPr>
                <w:color w:val="000000"/>
                <w:szCs w:val="18"/>
              </w:rPr>
              <w:t>reductase</w:t>
            </w:r>
            <w:proofErr w:type="spellEnd"/>
            <w:r w:rsidRPr="000A748C">
              <w:rPr>
                <w:color w:val="000000"/>
                <w:szCs w:val="18"/>
              </w:rPr>
              <w:t xml:space="preserve"> (glutaredoxin) activity</w:t>
            </w:r>
          </w:p>
        </w:tc>
        <w:tc>
          <w:tcPr>
            <w:tcW w:w="992" w:type="dxa"/>
            <w:tcBorders>
              <w:top w:val="nil"/>
              <w:left w:val="nil"/>
              <w:bottom w:val="nil"/>
              <w:right w:val="nil"/>
            </w:tcBorders>
            <w:vAlign w:val="center"/>
            <w:hideMark/>
          </w:tcPr>
          <w:p w:rsidR="00207DF9" w:rsidRPr="000A748C" w:rsidRDefault="00207DF9" w:rsidP="008D1DB0">
            <w:pPr>
              <w:jc w:val="center"/>
              <w:rPr>
                <w:color w:val="000000"/>
                <w:szCs w:val="18"/>
              </w:rPr>
            </w:pPr>
            <w:r w:rsidRPr="000A748C">
              <w:rPr>
                <w:color w:val="000000"/>
                <w:szCs w:val="18"/>
              </w:rPr>
              <w:t>6 *</w:t>
            </w:r>
          </w:p>
        </w:tc>
        <w:tc>
          <w:tcPr>
            <w:tcW w:w="1134" w:type="dxa"/>
            <w:tcBorders>
              <w:top w:val="nil"/>
              <w:left w:val="nil"/>
              <w:bottom w:val="nil"/>
              <w:right w:val="nil"/>
            </w:tcBorders>
            <w:vAlign w:val="center"/>
            <w:hideMark/>
          </w:tcPr>
          <w:p w:rsidR="00207DF9" w:rsidRPr="000A748C" w:rsidRDefault="00207DF9" w:rsidP="008D1DB0">
            <w:pPr>
              <w:jc w:val="center"/>
              <w:rPr>
                <w:color w:val="000000"/>
                <w:szCs w:val="18"/>
              </w:rPr>
            </w:pPr>
            <w:r w:rsidRPr="000A748C">
              <w:rPr>
                <w:color w:val="000000"/>
                <w:szCs w:val="18"/>
              </w:rPr>
              <w:t>14</w:t>
            </w:r>
          </w:p>
        </w:tc>
        <w:tc>
          <w:tcPr>
            <w:tcW w:w="1134" w:type="dxa"/>
            <w:tcBorders>
              <w:top w:val="nil"/>
              <w:left w:val="nil"/>
              <w:bottom w:val="nil"/>
              <w:right w:val="nil"/>
            </w:tcBorders>
            <w:vAlign w:val="center"/>
            <w:hideMark/>
          </w:tcPr>
          <w:p w:rsidR="00207DF9" w:rsidRPr="000A748C" w:rsidRDefault="00207DF9" w:rsidP="008D1DB0">
            <w:pPr>
              <w:jc w:val="center"/>
              <w:rPr>
                <w:color w:val="000000"/>
                <w:szCs w:val="18"/>
              </w:rPr>
            </w:pPr>
            <w:r w:rsidRPr="000A748C">
              <w:rPr>
                <w:color w:val="000000"/>
                <w:szCs w:val="18"/>
              </w:rPr>
              <w:t>1.20E-10</w:t>
            </w:r>
          </w:p>
        </w:tc>
      </w:tr>
      <w:tr w:rsidR="00207DF9" w:rsidRPr="000A748C" w:rsidTr="000A748C">
        <w:trPr>
          <w:trHeight w:val="450"/>
        </w:trPr>
        <w:tc>
          <w:tcPr>
            <w:tcW w:w="1287" w:type="dxa"/>
            <w:tcBorders>
              <w:top w:val="nil"/>
              <w:left w:val="nil"/>
              <w:bottom w:val="nil"/>
              <w:right w:val="nil"/>
            </w:tcBorders>
            <w:vAlign w:val="center"/>
            <w:hideMark/>
          </w:tcPr>
          <w:p w:rsidR="00207DF9" w:rsidRPr="000A748C" w:rsidRDefault="00207DF9" w:rsidP="008D1DB0">
            <w:pPr>
              <w:jc w:val="center"/>
              <w:rPr>
                <w:color w:val="000000"/>
                <w:szCs w:val="18"/>
              </w:rPr>
            </w:pPr>
            <w:r w:rsidRPr="000A748C">
              <w:rPr>
                <w:color w:val="000000"/>
                <w:szCs w:val="18"/>
              </w:rPr>
              <w:t>GO:0030611</w:t>
            </w:r>
          </w:p>
        </w:tc>
        <w:tc>
          <w:tcPr>
            <w:tcW w:w="926" w:type="dxa"/>
            <w:tcBorders>
              <w:top w:val="nil"/>
              <w:left w:val="nil"/>
              <w:bottom w:val="nil"/>
              <w:right w:val="nil"/>
            </w:tcBorders>
            <w:vAlign w:val="center"/>
            <w:hideMark/>
          </w:tcPr>
          <w:p w:rsidR="00207DF9" w:rsidRPr="000A748C" w:rsidRDefault="00207DF9" w:rsidP="008D1DB0">
            <w:pPr>
              <w:jc w:val="center"/>
              <w:rPr>
                <w:color w:val="000000"/>
                <w:szCs w:val="18"/>
              </w:rPr>
            </w:pPr>
            <w:r w:rsidRPr="000A748C">
              <w:rPr>
                <w:color w:val="000000"/>
                <w:szCs w:val="18"/>
              </w:rPr>
              <w:t>F</w:t>
            </w:r>
          </w:p>
        </w:tc>
        <w:tc>
          <w:tcPr>
            <w:tcW w:w="2193" w:type="dxa"/>
            <w:tcBorders>
              <w:top w:val="nil"/>
              <w:left w:val="nil"/>
              <w:bottom w:val="nil"/>
              <w:right w:val="nil"/>
            </w:tcBorders>
            <w:vAlign w:val="center"/>
            <w:hideMark/>
          </w:tcPr>
          <w:p w:rsidR="00207DF9" w:rsidRPr="000A748C" w:rsidRDefault="00207DF9" w:rsidP="00F8255B">
            <w:pPr>
              <w:jc w:val="center"/>
              <w:rPr>
                <w:color w:val="000000"/>
                <w:szCs w:val="18"/>
              </w:rPr>
            </w:pPr>
            <w:r w:rsidRPr="000A748C">
              <w:rPr>
                <w:color w:val="000000"/>
                <w:szCs w:val="18"/>
              </w:rPr>
              <w:t xml:space="preserve">arsenate </w:t>
            </w:r>
            <w:proofErr w:type="spellStart"/>
            <w:r w:rsidRPr="000A748C">
              <w:rPr>
                <w:color w:val="000000"/>
                <w:szCs w:val="18"/>
              </w:rPr>
              <w:t>reductase</w:t>
            </w:r>
            <w:proofErr w:type="spellEnd"/>
            <w:r w:rsidRPr="000A748C">
              <w:rPr>
                <w:color w:val="000000"/>
                <w:szCs w:val="18"/>
              </w:rPr>
              <w:t xml:space="preserve"> activity</w:t>
            </w:r>
          </w:p>
        </w:tc>
        <w:tc>
          <w:tcPr>
            <w:tcW w:w="992" w:type="dxa"/>
            <w:tcBorders>
              <w:top w:val="nil"/>
              <w:left w:val="nil"/>
              <w:bottom w:val="nil"/>
              <w:right w:val="nil"/>
            </w:tcBorders>
            <w:vAlign w:val="center"/>
            <w:hideMark/>
          </w:tcPr>
          <w:p w:rsidR="00207DF9" w:rsidRPr="000A748C" w:rsidRDefault="00207DF9" w:rsidP="008D1DB0">
            <w:pPr>
              <w:jc w:val="center"/>
              <w:rPr>
                <w:color w:val="000000"/>
                <w:szCs w:val="18"/>
              </w:rPr>
            </w:pPr>
            <w:r w:rsidRPr="000A748C">
              <w:rPr>
                <w:color w:val="000000"/>
                <w:szCs w:val="18"/>
              </w:rPr>
              <w:t>6 *</w:t>
            </w:r>
          </w:p>
        </w:tc>
        <w:tc>
          <w:tcPr>
            <w:tcW w:w="1134" w:type="dxa"/>
            <w:tcBorders>
              <w:top w:val="nil"/>
              <w:left w:val="nil"/>
              <w:bottom w:val="nil"/>
              <w:right w:val="nil"/>
            </w:tcBorders>
            <w:vAlign w:val="center"/>
            <w:hideMark/>
          </w:tcPr>
          <w:p w:rsidR="00207DF9" w:rsidRPr="000A748C" w:rsidRDefault="00207DF9" w:rsidP="008D1DB0">
            <w:pPr>
              <w:jc w:val="center"/>
              <w:rPr>
                <w:color w:val="000000"/>
                <w:szCs w:val="18"/>
              </w:rPr>
            </w:pPr>
            <w:r w:rsidRPr="000A748C">
              <w:rPr>
                <w:color w:val="000000"/>
                <w:szCs w:val="18"/>
              </w:rPr>
              <w:t>15</w:t>
            </w:r>
          </w:p>
        </w:tc>
        <w:tc>
          <w:tcPr>
            <w:tcW w:w="1134" w:type="dxa"/>
            <w:tcBorders>
              <w:top w:val="nil"/>
              <w:left w:val="nil"/>
              <w:bottom w:val="nil"/>
              <w:right w:val="nil"/>
            </w:tcBorders>
            <w:vAlign w:val="center"/>
            <w:hideMark/>
          </w:tcPr>
          <w:p w:rsidR="00207DF9" w:rsidRPr="000A748C" w:rsidRDefault="00207DF9" w:rsidP="008D1DB0">
            <w:pPr>
              <w:jc w:val="center"/>
              <w:rPr>
                <w:color w:val="000000"/>
                <w:szCs w:val="18"/>
              </w:rPr>
            </w:pPr>
            <w:r w:rsidRPr="000A748C">
              <w:rPr>
                <w:color w:val="000000"/>
                <w:szCs w:val="18"/>
              </w:rPr>
              <w:t>1.30E-10</w:t>
            </w:r>
          </w:p>
        </w:tc>
      </w:tr>
      <w:tr w:rsidR="00207DF9" w:rsidRPr="000A748C" w:rsidTr="000A748C">
        <w:trPr>
          <w:trHeight w:val="675"/>
        </w:trPr>
        <w:tc>
          <w:tcPr>
            <w:tcW w:w="1287" w:type="dxa"/>
            <w:tcBorders>
              <w:top w:val="nil"/>
              <w:left w:val="nil"/>
              <w:bottom w:val="nil"/>
              <w:right w:val="nil"/>
            </w:tcBorders>
            <w:vAlign w:val="center"/>
            <w:hideMark/>
          </w:tcPr>
          <w:p w:rsidR="00207DF9" w:rsidRPr="000A748C" w:rsidRDefault="00207DF9" w:rsidP="008D1DB0">
            <w:pPr>
              <w:jc w:val="center"/>
              <w:rPr>
                <w:color w:val="000000"/>
                <w:szCs w:val="18"/>
              </w:rPr>
            </w:pPr>
            <w:r w:rsidRPr="000A748C">
              <w:rPr>
                <w:color w:val="000000"/>
                <w:szCs w:val="18"/>
              </w:rPr>
              <w:t>GO:0015035</w:t>
            </w:r>
          </w:p>
        </w:tc>
        <w:tc>
          <w:tcPr>
            <w:tcW w:w="926" w:type="dxa"/>
            <w:tcBorders>
              <w:top w:val="nil"/>
              <w:left w:val="nil"/>
              <w:bottom w:val="nil"/>
              <w:right w:val="nil"/>
            </w:tcBorders>
            <w:vAlign w:val="center"/>
            <w:hideMark/>
          </w:tcPr>
          <w:p w:rsidR="00207DF9" w:rsidRPr="000A748C" w:rsidRDefault="00207DF9" w:rsidP="008D1DB0">
            <w:pPr>
              <w:jc w:val="center"/>
              <w:rPr>
                <w:color w:val="000000"/>
                <w:szCs w:val="18"/>
              </w:rPr>
            </w:pPr>
            <w:r w:rsidRPr="000A748C">
              <w:rPr>
                <w:color w:val="000000"/>
                <w:szCs w:val="18"/>
              </w:rPr>
              <w:t>F</w:t>
            </w:r>
          </w:p>
        </w:tc>
        <w:tc>
          <w:tcPr>
            <w:tcW w:w="2193" w:type="dxa"/>
            <w:tcBorders>
              <w:top w:val="nil"/>
              <w:left w:val="nil"/>
              <w:bottom w:val="nil"/>
              <w:right w:val="nil"/>
            </w:tcBorders>
            <w:vAlign w:val="center"/>
            <w:hideMark/>
          </w:tcPr>
          <w:p w:rsidR="00207DF9" w:rsidRPr="000A748C" w:rsidRDefault="00207DF9" w:rsidP="00F8255B">
            <w:pPr>
              <w:jc w:val="center"/>
              <w:rPr>
                <w:color w:val="000000"/>
                <w:szCs w:val="18"/>
              </w:rPr>
            </w:pPr>
            <w:r w:rsidRPr="000A748C">
              <w:rPr>
                <w:color w:val="000000"/>
                <w:szCs w:val="18"/>
              </w:rPr>
              <w:t xml:space="preserve">protein disulfide </w:t>
            </w:r>
            <w:proofErr w:type="spellStart"/>
            <w:r w:rsidRPr="000A748C">
              <w:rPr>
                <w:color w:val="000000"/>
                <w:szCs w:val="18"/>
              </w:rPr>
              <w:t>oxidoreductase</w:t>
            </w:r>
            <w:proofErr w:type="spellEnd"/>
            <w:r w:rsidRPr="000A748C">
              <w:rPr>
                <w:color w:val="000000"/>
                <w:szCs w:val="18"/>
              </w:rPr>
              <w:t xml:space="preserve"> activity</w:t>
            </w:r>
          </w:p>
        </w:tc>
        <w:tc>
          <w:tcPr>
            <w:tcW w:w="992" w:type="dxa"/>
            <w:tcBorders>
              <w:top w:val="nil"/>
              <w:left w:val="nil"/>
              <w:bottom w:val="nil"/>
              <w:right w:val="nil"/>
            </w:tcBorders>
            <w:vAlign w:val="center"/>
            <w:hideMark/>
          </w:tcPr>
          <w:p w:rsidR="00207DF9" w:rsidRPr="000A748C" w:rsidRDefault="00207DF9" w:rsidP="008D1DB0">
            <w:pPr>
              <w:jc w:val="center"/>
              <w:rPr>
                <w:color w:val="000000"/>
                <w:szCs w:val="18"/>
              </w:rPr>
            </w:pPr>
            <w:r w:rsidRPr="000A748C">
              <w:rPr>
                <w:color w:val="000000"/>
                <w:szCs w:val="18"/>
              </w:rPr>
              <w:t>8 *</w:t>
            </w:r>
          </w:p>
        </w:tc>
        <w:tc>
          <w:tcPr>
            <w:tcW w:w="1134" w:type="dxa"/>
            <w:tcBorders>
              <w:top w:val="nil"/>
              <w:left w:val="nil"/>
              <w:bottom w:val="nil"/>
              <w:right w:val="nil"/>
            </w:tcBorders>
            <w:vAlign w:val="center"/>
            <w:hideMark/>
          </w:tcPr>
          <w:p w:rsidR="00207DF9" w:rsidRPr="000A748C" w:rsidRDefault="00207DF9" w:rsidP="008D1DB0">
            <w:pPr>
              <w:jc w:val="center"/>
              <w:rPr>
                <w:color w:val="000000"/>
                <w:szCs w:val="18"/>
              </w:rPr>
            </w:pPr>
            <w:r w:rsidRPr="000A748C">
              <w:rPr>
                <w:color w:val="000000"/>
                <w:szCs w:val="18"/>
              </w:rPr>
              <w:t>94</w:t>
            </w:r>
          </w:p>
        </w:tc>
        <w:tc>
          <w:tcPr>
            <w:tcW w:w="1134" w:type="dxa"/>
            <w:tcBorders>
              <w:top w:val="nil"/>
              <w:left w:val="nil"/>
              <w:bottom w:val="nil"/>
              <w:right w:val="nil"/>
            </w:tcBorders>
            <w:vAlign w:val="center"/>
            <w:hideMark/>
          </w:tcPr>
          <w:p w:rsidR="00207DF9" w:rsidRPr="000A748C" w:rsidRDefault="00207DF9" w:rsidP="008D1DB0">
            <w:pPr>
              <w:jc w:val="center"/>
              <w:rPr>
                <w:color w:val="000000"/>
                <w:szCs w:val="18"/>
              </w:rPr>
            </w:pPr>
            <w:r w:rsidRPr="000A748C">
              <w:rPr>
                <w:color w:val="000000"/>
                <w:szCs w:val="18"/>
              </w:rPr>
              <w:t>1.40E-09</w:t>
            </w:r>
          </w:p>
        </w:tc>
      </w:tr>
      <w:tr w:rsidR="00207DF9" w:rsidRPr="000A748C" w:rsidTr="000A748C">
        <w:trPr>
          <w:trHeight w:val="675"/>
        </w:trPr>
        <w:tc>
          <w:tcPr>
            <w:tcW w:w="1287" w:type="dxa"/>
            <w:tcBorders>
              <w:top w:val="nil"/>
              <w:left w:val="nil"/>
              <w:bottom w:val="nil"/>
              <w:right w:val="nil"/>
            </w:tcBorders>
            <w:vAlign w:val="center"/>
            <w:hideMark/>
          </w:tcPr>
          <w:p w:rsidR="00207DF9" w:rsidRPr="000A748C" w:rsidRDefault="00207DF9" w:rsidP="008D1DB0">
            <w:pPr>
              <w:jc w:val="center"/>
              <w:rPr>
                <w:color w:val="000000"/>
                <w:szCs w:val="18"/>
              </w:rPr>
            </w:pPr>
            <w:r w:rsidRPr="000A748C">
              <w:rPr>
                <w:color w:val="000000"/>
                <w:szCs w:val="18"/>
              </w:rPr>
              <w:t>GO:0015036</w:t>
            </w:r>
          </w:p>
        </w:tc>
        <w:tc>
          <w:tcPr>
            <w:tcW w:w="926" w:type="dxa"/>
            <w:tcBorders>
              <w:top w:val="nil"/>
              <w:left w:val="nil"/>
              <w:bottom w:val="nil"/>
              <w:right w:val="nil"/>
            </w:tcBorders>
            <w:vAlign w:val="center"/>
            <w:hideMark/>
          </w:tcPr>
          <w:p w:rsidR="00207DF9" w:rsidRPr="000A748C" w:rsidRDefault="00207DF9" w:rsidP="008D1DB0">
            <w:pPr>
              <w:jc w:val="center"/>
              <w:rPr>
                <w:color w:val="000000"/>
                <w:szCs w:val="18"/>
              </w:rPr>
            </w:pPr>
            <w:r w:rsidRPr="000A748C">
              <w:rPr>
                <w:color w:val="000000"/>
                <w:szCs w:val="18"/>
              </w:rPr>
              <w:t>F</w:t>
            </w:r>
          </w:p>
        </w:tc>
        <w:tc>
          <w:tcPr>
            <w:tcW w:w="2193" w:type="dxa"/>
            <w:tcBorders>
              <w:top w:val="nil"/>
              <w:left w:val="nil"/>
              <w:bottom w:val="nil"/>
              <w:right w:val="nil"/>
            </w:tcBorders>
            <w:vAlign w:val="center"/>
            <w:hideMark/>
          </w:tcPr>
          <w:p w:rsidR="00207DF9" w:rsidRPr="000A748C" w:rsidRDefault="00207DF9" w:rsidP="00F8255B">
            <w:pPr>
              <w:jc w:val="center"/>
              <w:rPr>
                <w:color w:val="000000"/>
                <w:szCs w:val="18"/>
              </w:rPr>
            </w:pPr>
            <w:r w:rsidRPr="000A748C">
              <w:rPr>
                <w:color w:val="000000"/>
                <w:szCs w:val="18"/>
              </w:rPr>
              <w:t xml:space="preserve">disulfide </w:t>
            </w:r>
            <w:proofErr w:type="spellStart"/>
            <w:r w:rsidRPr="000A748C">
              <w:rPr>
                <w:color w:val="000000"/>
                <w:szCs w:val="18"/>
              </w:rPr>
              <w:t>oxidoreductase</w:t>
            </w:r>
            <w:proofErr w:type="spellEnd"/>
            <w:r w:rsidRPr="000A748C">
              <w:rPr>
                <w:color w:val="000000"/>
                <w:szCs w:val="18"/>
              </w:rPr>
              <w:t xml:space="preserve"> activity</w:t>
            </w:r>
          </w:p>
        </w:tc>
        <w:tc>
          <w:tcPr>
            <w:tcW w:w="992" w:type="dxa"/>
            <w:tcBorders>
              <w:top w:val="nil"/>
              <w:left w:val="nil"/>
              <w:bottom w:val="nil"/>
              <w:right w:val="nil"/>
            </w:tcBorders>
            <w:vAlign w:val="center"/>
            <w:hideMark/>
          </w:tcPr>
          <w:p w:rsidR="00207DF9" w:rsidRPr="000A748C" w:rsidRDefault="00207DF9" w:rsidP="008D1DB0">
            <w:pPr>
              <w:jc w:val="center"/>
              <w:rPr>
                <w:color w:val="000000"/>
                <w:szCs w:val="18"/>
              </w:rPr>
            </w:pPr>
            <w:r w:rsidRPr="000A748C">
              <w:rPr>
                <w:color w:val="000000"/>
                <w:szCs w:val="18"/>
              </w:rPr>
              <w:t>8 *</w:t>
            </w:r>
          </w:p>
        </w:tc>
        <w:tc>
          <w:tcPr>
            <w:tcW w:w="1134" w:type="dxa"/>
            <w:tcBorders>
              <w:top w:val="nil"/>
              <w:left w:val="nil"/>
              <w:bottom w:val="nil"/>
              <w:right w:val="nil"/>
            </w:tcBorders>
            <w:vAlign w:val="center"/>
            <w:hideMark/>
          </w:tcPr>
          <w:p w:rsidR="00207DF9" w:rsidRPr="000A748C" w:rsidRDefault="00207DF9" w:rsidP="008D1DB0">
            <w:pPr>
              <w:jc w:val="center"/>
              <w:rPr>
                <w:color w:val="000000"/>
                <w:szCs w:val="18"/>
              </w:rPr>
            </w:pPr>
            <w:r w:rsidRPr="000A748C">
              <w:rPr>
                <w:color w:val="000000"/>
                <w:szCs w:val="18"/>
              </w:rPr>
              <w:t>102</w:t>
            </w:r>
          </w:p>
        </w:tc>
        <w:tc>
          <w:tcPr>
            <w:tcW w:w="1134" w:type="dxa"/>
            <w:tcBorders>
              <w:top w:val="nil"/>
              <w:left w:val="nil"/>
              <w:bottom w:val="nil"/>
              <w:right w:val="nil"/>
            </w:tcBorders>
            <w:vAlign w:val="center"/>
            <w:hideMark/>
          </w:tcPr>
          <w:p w:rsidR="00207DF9" w:rsidRPr="000A748C" w:rsidRDefault="00207DF9" w:rsidP="008D1DB0">
            <w:pPr>
              <w:jc w:val="center"/>
              <w:rPr>
                <w:color w:val="000000"/>
                <w:szCs w:val="18"/>
              </w:rPr>
            </w:pPr>
            <w:r w:rsidRPr="000A748C">
              <w:rPr>
                <w:color w:val="000000"/>
                <w:szCs w:val="18"/>
              </w:rPr>
              <w:t>2.20E-09</w:t>
            </w:r>
          </w:p>
        </w:tc>
      </w:tr>
      <w:tr w:rsidR="00207DF9" w:rsidRPr="000A748C" w:rsidTr="000A748C">
        <w:trPr>
          <w:trHeight w:val="900"/>
        </w:trPr>
        <w:tc>
          <w:tcPr>
            <w:tcW w:w="1287" w:type="dxa"/>
            <w:tcBorders>
              <w:top w:val="nil"/>
              <w:left w:val="nil"/>
              <w:bottom w:val="nil"/>
              <w:right w:val="nil"/>
            </w:tcBorders>
            <w:vAlign w:val="center"/>
            <w:hideMark/>
          </w:tcPr>
          <w:p w:rsidR="00207DF9" w:rsidRPr="000A748C" w:rsidRDefault="00207DF9" w:rsidP="008D1DB0">
            <w:pPr>
              <w:jc w:val="center"/>
              <w:rPr>
                <w:color w:val="000000"/>
                <w:szCs w:val="18"/>
              </w:rPr>
            </w:pPr>
            <w:r w:rsidRPr="000A748C">
              <w:rPr>
                <w:color w:val="000000"/>
                <w:szCs w:val="18"/>
              </w:rPr>
              <w:t>GO:0016667</w:t>
            </w:r>
          </w:p>
        </w:tc>
        <w:tc>
          <w:tcPr>
            <w:tcW w:w="926" w:type="dxa"/>
            <w:tcBorders>
              <w:top w:val="nil"/>
              <w:left w:val="nil"/>
              <w:bottom w:val="nil"/>
              <w:right w:val="nil"/>
            </w:tcBorders>
            <w:vAlign w:val="center"/>
            <w:hideMark/>
          </w:tcPr>
          <w:p w:rsidR="00207DF9" w:rsidRPr="000A748C" w:rsidRDefault="00207DF9" w:rsidP="008D1DB0">
            <w:pPr>
              <w:jc w:val="center"/>
              <w:rPr>
                <w:color w:val="000000"/>
                <w:szCs w:val="18"/>
              </w:rPr>
            </w:pPr>
            <w:r w:rsidRPr="000A748C">
              <w:rPr>
                <w:color w:val="000000"/>
                <w:szCs w:val="18"/>
              </w:rPr>
              <w:t>F</w:t>
            </w:r>
          </w:p>
        </w:tc>
        <w:tc>
          <w:tcPr>
            <w:tcW w:w="2193" w:type="dxa"/>
            <w:tcBorders>
              <w:top w:val="nil"/>
              <w:left w:val="nil"/>
              <w:bottom w:val="nil"/>
              <w:right w:val="nil"/>
            </w:tcBorders>
            <w:vAlign w:val="center"/>
            <w:hideMark/>
          </w:tcPr>
          <w:p w:rsidR="00207DF9" w:rsidRPr="000A748C" w:rsidRDefault="00207DF9" w:rsidP="00F8255B">
            <w:pPr>
              <w:jc w:val="center"/>
              <w:rPr>
                <w:color w:val="000000"/>
                <w:szCs w:val="18"/>
              </w:rPr>
            </w:pPr>
            <w:proofErr w:type="spellStart"/>
            <w:r w:rsidRPr="000A748C">
              <w:rPr>
                <w:color w:val="000000"/>
                <w:szCs w:val="18"/>
              </w:rPr>
              <w:t>oxidoreductase</w:t>
            </w:r>
            <w:proofErr w:type="spellEnd"/>
            <w:r w:rsidRPr="000A748C">
              <w:rPr>
                <w:color w:val="000000"/>
                <w:szCs w:val="18"/>
              </w:rPr>
              <w:t xml:space="preserve"> activity, acting on </w:t>
            </w:r>
            <w:proofErr w:type="spellStart"/>
            <w:r w:rsidRPr="000A748C">
              <w:rPr>
                <w:color w:val="000000"/>
                <w:szCs w:val="18"/>
              </w:rPr>
              <w:t>sulfur</w:t>
            </w:r>
            <w:proofErr w:type="spellEnd"/>
            <w:r w:rsidRPr="000A748C">
              <w:rPr>
                <w:color w:val="000000"/>
                <w:szCs w:val="18"/>
              </w:rPr>
              <w:t xml:space="preserve"> group of donors</w:t>
            </w:r>
          </w:p>
        </w:tc>
        <w:tc>
          <w:tcPr>
            <w:tcW w:w="992" w:type="dxa"/>
            <w:tcBorders>
              <w:top w:val="nil"/>
              <w:left w:val="nil"/>
              <w:bottom w:val="nil"/>
              <w:right w:val="nil"/>
            </w:tcBorders>
            <w:vAlign w:val="center"/>
            <w:hideMark/>
          </w:tcPr>
          <w:p w:rsidR="00207DF9" w:rsidRPr="000A748C" w:rsidRDefault="00207DF9" w:rsidP="008D1DB0">
            <w:pPr>
              <w:jc w:val="center"/>
              <w:rPr>
                <w:color w:val="000000"/>
                <w:szCs w:val="18"/>
              </w:rPr>
            </w:pPr>
            <w:r w:rsidRPr="000A748C">
              <w:rPr>
                <w:color w:val="000000"/>
                <w:szCs w:val="18"/>
              </w:rPr>
              <w:t>8 *</w:t>
            </w:r>
          </w:p>
        </w:tc>
        <w:tc>
          <w:tcPr>
            <w:tcW w:w="1134" w:type="dxa"/>
            <w:tcBorders>
              <w:top w:val="nil"/>
              <w:left w:val="nil"/>
              <w:bottom w:val="nil"/>
              <w:right w:val="nil"/>
            </w:tcBorders>
            <w:vAlign w:val="center"/>
            <w:hideMark/>
          </w:tcPr>
          <w:p w:rsidR="00207DF9" w:rsidRPr="000A748C" w:rsidRDefault="00207DF9" w:rsidP="008D1DB0">
            <w:pPr>
              <w:jc w:val="center"/>
              <w:rPr>
                <w:color w:val="000000"/>
                <w:szCs w:val="18"/>
              </w:rPr>
            </w:pPr>
            <w:r w:rsidRPr="000A748C">
              <w:rPr>
                <w:color w:val="000000"/>
                <w:szCs w:val="18"/>
              </w:rPr>
              <w:t>283</w:t>
            </w:r>
          </w:p>
        </w:tc>
        <w:tc>
          <w:tcPr>
            <w:tcW w:w="1134" w:type="dxa"/>
            <w:tcBorders>
              <w:top w:val="nil"/>
              <w:left w:val="nil"/>
              <w:bottom w:val="nil"/>
              <w:right w:val="nil"/>
            </w:tcBorders>
            <w:vAlign w:val="center"/>
            <w:hideMark/>
          </w:tcPr>
          <w:p w:rsidR="00207DF9" w:rsidRPr="000A748C" w:rsidRDefault="00207DF9" w:rsidP="008D1DB0">
            <w:pPr>
              <w:jc w:val="center"/>
              <w:rPr>
                <w:color w:val="000000"/>
                <w:szCs w:val="18"/>
              </w:rPr>
            </w:pPr>
            <w:r w:rsidRPr="000A748C">
              <w:rPr>
                <w:color w:val="000000"/>
                <w:szCs w:val="18"/>
              </w:rPr>
              <w:t>3.90E-06</w:t>
            </w:r>
          </w:p>
        </w:tc>
      </w:tr>
      <w:tr w:rsidR="00207DF9" w:rsidRPr="000A748C" w:rsidTr="000A748C">
        <w:trPr>
          <w:trHeight w:val="450"/>
        </w:trPr>
        <w:tc>
          <w:tcPr>
            <w:tcW w:w="1287" w:type="dxa"/>
            <w:tcBorders>
              <w:top w:val="nil"/>
              <w:left w:val="nil"/>
              <w:bottom w:val="single" w:sz="4" w:space="0" w:color="auto"/>
              <w:right w:val="nil"/>
            </w:tcBorders>
            <w:vAlign w:val="center"/>
            <w:hideMark/>
          </w:tcPr>
          <w:p w:rsidR="00207DF9" w:rsidRPr="000A748C" w:rsidRDefault="00207DF9" w:rsidP="008D1DB0">
            <w:pPr>
              <w:jc w:val="center"/>
              <w:rPr>
                <w:color w:val="000000"/>
                <w:szCs w:val="18"/>
              </w:rPr>
            </w:pPr>
            <w:r w:rsidRPr="000A748C">
              <w:rPr>
                <w:color w:val="000000"/>
                <w:szCs w:val="18"/>
              </w:rPr>
              <w:t>GO:0009055</w:t>
            </w:r>
          </w:p>
        </w:tc>
        <w:tc>
          <w:tcPr>
            <w:tcW w:w="926" w:type="dxa"/>
            <w:tcBorders>
              <w:top w:val="nil"/>
              <w:left w:val="nil"/>
              <w:bottom w:val="single" w:sz="4" w:space="0" w:color="auto"/>
              <w:right w:val="nil"/>
            </w:tcBorders>
            <w:vAlign w:val="center"/>
            <w:hideMark/>
          </w:tcPr>
          <w:p w:rsidR="00207DF9" w:rsidRPr="000A748C" w:rsidRDefault="00207DF9" w:rsidP="008D1DB0">
            <w:pPr>
              <w:jc w:val="center"/>
              <w:rPr>
                <w:color w:val="000000"/>
                <w:szCs w:val="18"/>
              </w:rPr>
            </w:pPr>
            <w:r w:rsidRPr="000A748C">
              <w:rPr>
                <w:color w:val="000000"/>
                <w:szCs w:val="18"/>
              </w:rPr>
              <w:t>F</w:t>
            </w:r>
          </w:p>
        </w:tc>
        <w:tc>
          <w:tcPr>
            <w:tcW w:w="2193" w:type="dxa"/>
            <w:tcBorders>
              <w:top w:val="nil"/>
              <w:left w:val="nil"/>
              <w:bottom w:val="single" w:sz="4" w:space="0" w:color="auto"/>
              <w:right w:val="nil"/>
            </w:tcBorders>
            <w:vAlign w:val="center"/>
            <w:hideMark/>
          </w:tcPr>
          <w:p w:rsidR="00207DF9" w:rsidRPr="000A748C" w:rsidRDefault="00207DF9" w:rsidP="00F8255B">
            <w:pPr>
              <w:jc w:val="center"/>
              <w:rPr>
                <w:color w:val="000000"/>
                <w:szCs w:val="18"/>
              </w:rPr>
            </w:pPr>
            <w:r w:rsidRPr="000A748C">
              <w:rPr>
                <w:color w:val="000000"/>
                <w:szCs w:val="18"/>
              </w:rPr>
              <w:t>electron carrier activity</w:t>
            </w:r>
          </w:p>
        </w:tc>
        <w:tc>
          <w:tcPr>
            <w:tcW w:w="992" w:type="dxa"/>
            <w:tcBorders>
              <w:top w:val="nil"/>
              <w:left w:val="nil"/>
              <w:bottom w:val="single" w:sz="4" w:space="0" w:color="auto"/>
              <w:right w:val="nil"/>
            </w:tcBorders>
            <w:vAlign w:val="center"/>
            <w:hideMark/>
          </w:tcPr>
          <w:p w:rsidR="00207DF9" w:rsidRPr="000A748C" w:rsidRDefault="00207DF9" w:rsidP="008D1DB0">
            <w:pPr>
              <w:jc w:val="center"/>
              <w:rPr>
                <w:color w:val="000000"/>
                <w:szCs w:val="18"/>
              </w:rPr>
            </w:pPr>
            <w:r w:rsidRPr="000A748C">
              <w:rPr>
                <w:color w:val="000000"/>
                <w:szCs w:val="18"/>
              </w:rPr>
              <w:t>9 *</w:t>
            </w:r>
          </w:p>
        </w:tc>
        <w:tc>
          <w:tcPr>
            <w:tcW w:w="1134" w:type="dxa"/>
            <w:tcBorders>
              <w:top w:val="nil"/>
              <w:left w:val="nil"/>
              <w:bottom w:val="single" w:sz="4" w:space="0" w:color="auto"/>
              <w:right w:val="nil"/>
            </w:tcBorders>
            <w:vAlign w:val="center"/>
            <w:hideMark/>
          </w:tcPr>
          <w:p w:rsidR="00207DF9" w:rsidRPr="000A748C" w:rsidRDefault="00207DF9" w:rsidP="008D1DB0">
            <w:pPr>
              <w:jc w:val="center"/>
              <w:rPr>
                <w:color w:val="000000"/>
                <w:szCs w:val="18"/>
              </w:rPr>
            </w:pPr>
            <w:r w:rsidRPr="000A748C">
              <w:rPr>
                <w:color w:val="000000"/>
                <w:szCs w:val="18"/>
              </w:rPr>
              <w:t>525</w:t>
            </w:r>
          </w:p>
        </w:tc>
        <w:tc>
          <w:tcPr>
            <w:tcW w:w="1134" w:type="dxa"/>
            <w:tcBorders>
              <w:top w:val="nil"/>
              <w:left w:val="nil"/>
              <w:bottom w:val="single" w:sz="4" w:space="0" w:color="auto"/>
              <w:right w:val="nil"/>
            </w:tcBorders>
            <w:vAlign w:val="center"/>
            <w:hideMark/>
          </w:tcPr>
          <w:p w:rsidR="00207DF9" w:rsidRPr="000A748C" w:rsidRDefault="00207DF9" w:rsidP="008D1DB0">
            <w:pPr>
              <w:jc w:val="center"/>
              <w:rPr>
                <w:color w:val="000000"/>
                <w:szCs w:val="18"/>
              </w:rPr>
            </w:pPr>
            <w:r w:rsidRPr="000A748C">
              <w:rPr>
                <w:color w:val="000000"/>
                <w:szCs w:val="18"/>
              </w:rPr>
              <w:t>3.40E-05</w:t>
            </w:r>
          </w:p>
        </w:tc>
      </w:tr>
    </w:tbl>
    <w:p w:rsidR="00207DF9" w:rsidRPr="000A748C" w:rsidRDefault="00207DF9" w:rsidP="00207DF9">
      <w:pPr>
        <w:rPr>
          <w:sz w:val="15"/>
          <w:szCs w:val="15"/>
        </w:rPr>
      </w:pPr>
      <w:r w:rsidRPr="000A748C">
        <w:rPr>
          <w:rFonts w:cs="Calibri"/>
          <w:sz w:val="15"/>
          <w:szCs w:val="15"/>
        </w:rPr>
        <w:t>*</w:t>
      </w:r>
      <w:r w:rsidRPr="000A748C">
        <w:rPr>
          <w:sz w:val="15"/>
          <w:szCs w:val="15"/>
        </w:rPr>
        <w:t xml:space="preserve">All the six </w:t>
      </w:r>
      <w:r w:rsidRPr="000A748C">
        <w:rPr>
          <w:color w:val="000000"/>
          <w:sz w:val="15"/>
          <w:szCs w:val="15"/>
        </w:rPr>
        <w:t>glutaredoxin genes,</w:t>
      </w:r>
      <w:r w:rsidRPr="000A748C">
        <w:rPr>
          <w:i/>
          <w:iCs/>
          <w:sz w:val="15"/>
          <w:szCs w:val="15"/>
        </w:rPr>
        <w:t xml:space="preserve"> AtGRXS3/4/5/7/8</w:t>
      </w:r>
      <w:r w:rsidRPr="000A748C">
        <w:rPr>
          <w:sz w:val="15"/>
          <w:szCs w:val="15"/>
        </w:rPr>
        <w:t xml:space="preserve"> and </w:t>
      </w:r>
      <w:r w:rsidRPr="000A748C">
        <w:rPr>
          <w:i/>
          <w:iCs/>
          <w:sz w:val="15"/>
          <w:szCs w:val="15"/>
        </w:rPr>
        <w:t>ROXY10</w:t>
      </w:r>
      <w:r w:rsidRPr="000A748C">
        <w:rPr>
          <w:sz w:val="15"/>
          <w:szCs w:val="15"/>
        </w:rPr>
        <w:t xml:space="preserve"> are included. </w:t>
      </w:r>
      <w:proofErr w:type="gramStart"/>
      <w:r w:rsidRPr="000A748C">
        <w:rPr>
          <w:sz w:val="15"/>
          <w:szCs w:val="15"/>
        </w:rPr>
        <w:t>P, biological process; F, molecular function.</w:t>
      </w:r>
      <w:proofErr w:type="gramEnd"/>
    </w:p>
    <w:p w:rsidR="00207DF9" w:rsidRPr="00732761" w:rsidRDefault="00207DF9" w:rsidP="00445BEE">
      <w:pPr>
        <w:rPr>
          <w:rFonts w:ascii="Palatino-Roman" w:hAnsi="Palatino-Roman" w:hint="eastAsia"/>
          <w:sz w:val="21"/>
          <w:szCs w:val="21"/>
          <w:lang w:eastAsia="zh-CN"/>
        </w:rPr>
      </w:pPr>
    </w:p>
    <w:sectPr w:rsidR="00207DF9" w:rsidRPr="00732761" w:rsidSect="00F069DB">
      <w:type w:val="continuous"/>
      <w:pgSz w:w="11907" w:h="16840" w:code="9"/>
      <w:pgMar w:top="960" w:right="1134" w:bottom="851" w:left="1304" w:header="340" w:footer="567" w:gutter="0"/>
      <w:lnNumType w:countBy="1" w:restart="continuous"/>
      <w:cols w:space="397" w:equalWidth="0">
        <w:col w:w="9780" w:space="720"/>
      </w:cols>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45F06" w:rsidRDefault="00845F06">
      <w:r>
        <w:separator/>
      </w:r>
    </w:p>
    <w:p w:rsidR="00845F06" w:rsidRDefault="00845F06"/>
    <w:p w:rsidR="00845F06" w:rsidRDefault="00845F06"/>
    <w:p w:rsidR="00845F06" w:rsidRDefault="00845F06"/>
    <w:p w:rsidR="00845F06" w:rsidRDefault="00845F06"/>
    <w:p w:rsidR="00845F06" w:rsidRDefault="00845F06"/>
  </w:endnote>
  <w:endnote w:type="continuationSeparator" w:id="0">
    <w:p w:rsidR="00845F06" w:rsidRDefault="00845F06">
      <w:r>
        <w:continuationSeparator/>
      </w:r>
    </w:p>
    <w:p w:rsidR="00845F06" w:rsidRDefault="00845F06"/>
    <w:p w:rsidR="00845F06" w:rsidRDefault="00845F06"/>
    <w:p w:rsidR="00845F06" w:rsidRDefault="00845F06"/>
    <w:p w:rsidR="00845F06" w:rsidRDefault="00845F06"/>
    <w:p w:rsidR="00845F06" w:rsidRDefault="00845F06"/>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29F33B9F-4CAD-438F-B423-126BE1EBA603}"/>
    <w:embedBold r:id="rId2" w:fontKey="{9B416925-D7AD-47C0-A141-51EDA5FFC99D}"/>
  </w:font>
  <w:font w:name="MyriadPro-Cond">
    <w:altName w:val="GENISO"/>
    <w:charset w:val="00"/>
    <w:family w:val="auto"/>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embedRegular r:id="rId3" w:fontKey="{920FAAF5-9B94-4CBF-93EB-A51117308B3B}"/>
  </w:font>
  <w:font w:name="Calibri">
    <w:panose1 w:val="020F0502020204030204"/>
    <w:charset w:val="00"/>
    <w:family w:val="swiss"/>
    <w:pitch w:val="variable"/>
    <w:sig w:usb0="E0002AFF" w:usb1="C000247B" w:usb2="00000009" w:usb3="00000000" w:csb0="000001FF" w:csb1="00000000"/>
    <w:embedRegular r:id="rId4" w:fontKey="{7228D0D0-F691-45CF-8124-80DD65A05B48}"/>
    <w:embedBold r:id="rId5" w:fontKey="{ED51508D-AAB6-49F4-B9A3-EFAB87FF6911}"/>
    <w:embedItalic r:id="rId6" w:fontKey="{C771481A-411E-44EF-ACBC-C2E38B30C8E9}"/>
  </w:font>
  <w:font w:name="Palatino-Roman">
    <w:altName w:val="Times New Roman"/>
    <w:charset w:val="00"/>
    <w:family w:val="auto"/>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45F06" w:rsidRDefault="00845F06">
      <w:r>
        <w:separator/>
      </w:r>
    </w:p>
    <w:p w:rsidR="00845F06" w:rsidRDefault="00845F06"/>
    <w:p w:rsidR="00845F06" w:rsidRDefault="00845F06"/>
    <w:p w:rsidR="00845F06" w:rsidRDefault="00845F06"/>
    <w:p w:rsidR="00845F06" w:rsidRDefault="00845F06"/>
    <w:p w:rsidR="00845F06" w:rsidRDefault="00845F06"/>
  </w:footnote>
  <w:footnote w:type="continuationSeparator" w:id="0">
    <w:p w:rsidR="00845F06" w:rsidRDefault="00845F06">
      <w:r>
        <w:continuationSeparator/>
      </w:r>
    </w:p>
    <w:p w:rsidR="00845F06" w:rsidRDefault="00845F06"/>
    <w:p w:rsidR="00845F06" w:rsidRDefault="00845F06"/>
    <w:p w:rsidR="00845F06" w:rsidRDefault="00845F06"/>
    <w:p w:rsidR="00845F06" w:rsidRDefault="00845F06"/>
    <w:p w:rsidR="00845F06" w:rsidRDefault="00845F06"/>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D"/>
    <w:multiLevelType w:val="singleLevel"/>
    <w:tmpl w:val="78200842"/>
    <w:lvl w:ilvl="0">
      <w:start w:val="1"/>
      <w:numFmt w:val="decimal"/>
      <w:lvlText w:val="%1."/>
      <w:lvlJc w:val="left"/>
      <w:pPr>
        <w:tabs>
          <w:tab w:val="num" w:pos="1209"/>
        </w:tabs>
        <w:ind w:left="1209" w:hanging="360"/>
      </w:pPr>
    </w:lvl>
  </w:abstractNum>
  <w:abstractNum w:abstractNumId="1">
    <w:nsid w:val="FFFFFF7E"/>
    <w:multiLevelType w:val="singleLevel"/>
    <w:tmpl w:val="CF56D2CC"/>
    <w:lvl w:ilvl="0">
      <w:start w:val="1"/>
      <w:numFmt w:val="decimal"/>
      <w:lvlText w:val="%1."/>
      <w:lvlJc w:val="left"/>
      <w:pPr>
        <w:tabs>
          <w:tab w:val="num" w:pos="926"/>
        </w:tabs>
        <w:ind w:left="926" w:hanging="360"/>
      </w:pPr>
    </w:lvl>
  </w:abstractNum>
  <w:abstractNum w:abstractNumId="2">
    <w:nsid w:val="FFFFFF7F"/>
    <w:multiLevelType w:val="singleLevel"/>
    <w:tmpl w:val="938013B0"/>
    <w:lvl w:ilvl="0">
      <w:start w:val="1"/>
      <w:numFmt w:val="decimal"/>
      <w:lvlText w:val="%1."/>
      <w:lvlJc w:val="left"/>
      <w:pPr>
        <w:tabs>
          <w:tab w:val="num" w:pos="643"/>
        </w:tabs>
        <w:ind w:left="643" w:hanging="360"/>
      </w:pPr>
    </w:lvl>
  </w:abstractNum>
  <w:abstractNum w:abstractNumId="3">
    <w:nsid w:val="FFFFFF80"/>
    <w:multiLevelType w:val="singleLevel"/>
    <w:tmpl w:val="938C0E4E"/>
    <w:lvl w:ilvl="0">
      <w:start w:val="1"/>
      <w:numFmt w:val="bullet"/>
      <w:lvlText w:val=""/>
      <w:lvlJc w:val="left"/>
      <w:pPr>
        <w:tabs>
          <w:tab w:val="num" w:pos="1492"/>
        </w:tabs>
        <w:ind w:left="1492" w:hanging="360"/>
      </w:pPr>
      <w:rPr>
        <w:rFonts w:ascii="Symbol" w:hAnsi="Symbol" w:hint="default"/>
      </w:rPr>
    </w:lvl>
  </w:abstractNum>
  <w:abstractNum w:abstractNumId="4">
    <w:nsid w:val="FFFFFF81"/>
    <w:multiLevelType w:val="singleLevel"/>
    <w:tmpl w:val="71B25244"/>
    <w:lvl w:ilvl="0">
      <w:start w:val="1"/>
      <w:numFmt w:val="bullet"/>
      <w:lvlText w:val=""/>
      <w:lvlJc w:val="left"/>
      <w:pPr>
        <w:tabs>
          <w:tab w:val="num" w:pos="1209"/>
        </w:tabs>
        <w:ind w:left="1209" w:hanging="360"/>
      </w:pPr>
      <w:rPr>
        <w:rFonts w:ascii="Symbol" w:hAnsi="Symbol" w:hint="default"/>
      </w:rPr>
    </w:lvl>
  </w:abstractNum>
  <w:abstractNum w:abstractNumId="5">
    <w:nsid w:val="FFFFFF82"/>
    <w:multiLevelType w:val="singleLevel"/>
    <w:tmpl w:val="80803B96"/>
    <w:lvl w:ilvl="0">
      <w:start w:val="1"/>
      <w:numFmt w:val="bullet"/>
      <w:lvlText w:val=""/>
      <w:lvlJc w:val="left"/>
      <w:pPr>
        <w:tabs>
          <w:tab w:val="num" w:pos="926"/>
        </w:tabs>
        <w:ind w:left="926" w:hanging="360"/>
      </w:pPr>
      <w:rPr>
        <w:rFonts w:ascii="Symbol" w:hAnsi="Symbol" w:hint="default"/>
      </w:rPr>
    </w:lvl>
  </w:abstractNum>
  <w:abstractNum w:abstractNumId="6">
    <w:nsid w:val="FFFFFF83"/>
    <w:multiLevelType w:val="singleLevel"/>
    <w:tmpl w:val="2DDCAD58"/>
    <w:lvl w:ilvl="0">
      <w:start w:val="1"/>
      <w:numFmt w:val="bullet"/>
      <w:lvlText w:val=""/>
      <w:lvlJc w:val="left"/>
      <w:pPr>
        <w:tabs>
          <w:tab w:val="num" w:pos="643"/>
        </w:tabs>
        <w:ind w:left="643" w:hanging="360"/>
      </w:pPr>
      <w:rPr>
        <w:rFonts w:ascii="Symbol" w:hAnsi="Symbol" w:hint="default"/>
      </w:rPr>
    </w:lvl>
  </w:abstractNum>
  <w:abstractNum w:abstractNumId="7">
    <w:nsid w:val="FFFFFF88"/>
    <w:multiLevelType w:val="singleLevel"/>
    <w:tmpl w:val="0D62A6B8"/>
    <w:lvl w:ilvl="0">
      <w:start w:val="1"/>
      <w:numFmt w:val="decimal"/>
      <w:lvlText w:val="%1."/>
      <w:lvlJc w:val="left"/>
      <w:pPr>
        <w:tabs>
          <w:tab w:val="num" w:pos="360"/>
        </w:tabs>
        <w:ind w:left="360" w:hanging="360"/>
      </w:pPr>
    </w:lvl>
  </w:abstractNum>
  <w:abstractNum w:abstractNumId="8">
    <w:nsid w:val="FFFFFF89"/>
    <w:multiLevelType w:val="singleLevel"/>
    <w:tmpl w:val="7BC0EA5A"/>
    <w:lvl w:ilvl="0">
      <w:start w:val="1"/>
      <w:numFmt w:val="bullet"/>
      <w:lvlText w:val=""/>
      <w:lvlJc w:val="left"/>
      <w:pPr>
        <w:tabs>
          <w:tab w:val="num" w:pos="360"/>
        </w:tabs>
        <w:ind w:left="360" w:hanging="360"/>
      </w:pPr>
      <w:rPr>
        <w:rFonts w:ascii="Symbol" w:hAnsi="Symbol" w:hint="default"/>
      </w:rPr>
    </w:lvl>
  </w:abstractNum>
  <w:abstractNum w:abstractNumId="9">
    <w:nsid w:val="04B70AFE"/>
    <w:multiLevelType w:val="hybridMultilevel"/>
    <w:tmpl w:val="C8782760"/>
    <w:lvl w:ilvl="0" w:tplc="0910E986">
      <w:start w:val="1"/>
      <w:numFmt w:val="lowerLetter"/>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0616316F"/>
    <w:multiLevelType w:val="hybridMultilevel"/>
    <w:tmpl w:val="5184A6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06DF4B7C"/>
    <w:multiLevelType w:val="hybridMultilevel"/>
    <w:tmpl w:val="1722F876"/>
    <w:lvl w:ilvl="0" w:tplc="8018A8C2">
      <w:start w:val="1"/>
      <w:numFmt w:val="lowerLetter"/>
      <w:lvlText w:val="(%1)"/>
      <w:lvlJc w:val="left"/>
      <w:pPr>
        <w:ind w:left="360" w:hanging="360"/>
      </w:pPr>
      <w:rPr>
        <w:rFonts w:hint="default"/>
        <w:b/>
        <w:i/>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0AA22C03"/>
    <w:multiLevelType w:val="multilevel"/>
    <w:tmpl w:val="0809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520"/>
        </w:tabs>
        <w:ind w:left="1728" w:hanging="648"/>
      </w:pPr>
    </w:lvl>
    <w:lvl w:ilvl="4">
      <w:start w:val="1"/>
      <w:numFmt w:val="decimal"/>
      <w:lvlText w:val="%1.%2.%3.%4.%5."/>
      <w:lvlJc w:val="left"/>
      <w:pPr>
        <w:tabs>
          <w:tab w:val="num" w:pos="3240"/>
        </w:tabs>
        <w:ind w:left="2232" w:hanging="792"/>
      </w:pPr>
    </w:lvl>
    <w:lvl w:ilvl="5">
      <w:start w:val="1"/>
      <w:numFmt w:val="decimal"/>
      <w:lvlText w:val="%1.%2.%3.%4.%5.%6."/>
      <w:lvlJc w:val="left"/>
      <w:pPr>
        <w:tabs>
          <w:tab w:val="num" w:pos="3960"/>
        </w:tabs>
        <w:ind w:left="2736" w:hanging="936"/>
      </w:pPr>
    </w:lvl>
    <w:lvl w:ilvl="6">
      <w:start w:val="1"/>
      <w:numFmt w:val="decimal"/>
      <w:lvlText w:val="%1.%2.%3.%4.%5.%6.%7."/>
      <w:lvlJc w:val="left"/>
      <w:pPr>
        <w:tabs>
          <w:tab w:val="num" w:pos="4680"/>
        </w:tabs>
        <w:ind w:left="3240" w:hanging="1080"/>
      </w:pPr>
    </w:lvl>
    <w:lvl w:ilvl="7">
      <w:start w:val="1"/>
      <w:numFmt w:val="decimal"/>
      <w:lvlText w:val="%1.%2.%3.%4.%5.%6.%7.%8."/>
      <w:lvlJc w:val="left"/>
      <w:pPr>
        <w:tabs>
          <w:tab w:val="num" w:pos="5400"/>
        </w:tabs>
        <w:ind w:left="3744" w:hanging="1224"/>
      </w:pPr>
    </w:lvl>
    <w:lvl w:ilvl="8">
      <w:start w:val="1"/>
      <w:numFmt w:val="decimal"/>
      <w:lvlText w:val="%1.%2.%3.%4.%5.%6.%7.%8.%9."/>
      <w:lvlJc w:val="left"/>
      <w:pPr>
        <w:tabs>
          <w:tab w:val="num" w:pos="5760"/>
        </w:tabs>
        <w:ind w:left="4320" w:hanging="1440"/>
      </w:pPr>
    </w:lvl>
  </w:abstractNum>
  <w:abstractNum w:abstractNumId="13">
    <w:nsid w:val="0E23040B"/>
    <w:multiLevelType w:val="hybridMultilevel"/>
    <w:tmpl w:val="2098F3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0FF26419"/>
    <w:multiLevelType w:val="hybridMultilevel"/>
    <w:tmpl w:val="A3126006"/>
    <w:lvl w:ilvl="0" w:tplc="00F29F44">
      <w:start w:val="3"/>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19D12431"/>
    <w:multiLevelType w:val="hybridMultilevel"/>
    <w:tmpl w:val="6696015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1E530B91"/>
    <w:multiLevelType w:val="multilevel"/>
    <w:tmpl w:val="E5F6B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550363A"/>
    <w:multiLevelType w:val="hybridMultilevel"/>
    <w:tmpl w:val="3FD64B42"/>
    <w:lvl w:ilvl="0" w:tplc="5B6462C2">
      <w:start w:val="1"/>
      <w:numFmt w:val="none"/>
      <w:lvlText w:val=""/>
      <w:lvlJc w:val="left"/>
      <w:pPr>
        <w:tabs>
          <w:tab w:val="num" w:pos="0"/>
        </w:tabs>
        <w:ind w:left="199" w:hanging="199"/>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8">
    <w:nsid w:val="26635F31"/>
    <w:multiLevelType w:val="hybridMultilevel"/>
    <w:tmpl w:val="2BDE6092"/>
    <w:lvl w:ilvl="0" w:tplc="90965592">
      <w:start w:val="1"/>
      <w:numFmt w:val="lowerLetter"/>
      <w:lvlText w:val="(%1)"/>
      <w:lvlJc w:val="left"/>
      <w:pPr>
        <w:ind w:left="360" w:hanging="360"/>
      </w:pPr>
      <w:rPr>
        <w:rFonts w:hint="default"/>
        <w:b/>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9086200"/>
    <w:multiLevelType w:val="hybridMultilevel"/>
    <w:tmpl w:val="E6AE6502"/>
    <w:lvl w:ilvl="0" w:tplc="7A9650C4">
      <w:start w:val="1"/>
      <w:numFmt w:val="lowerLetter"/>
      <w:lvlText w:val="(%1)"/>
      <w:lvlJc w:val="left"/>
      <w:pPr>
        <w:ind w:left="360" w:hanging="360"/>
      </w:pPr>
      <w:rPr>
        <w:rFonts w:hint="default"/>
        <w:b/>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2F5A5A79"/>
    <w:multiLevelType w:val="multilevel"/>
    <w:tmpl w:val="2A9AC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335D2BA3"/>
    <w:multiLevelType w:val="hybridMultilevel"/>
    <w:tmpl w:val="BC78F68E"/>
    <w:lvl w:ilvl="0" w:tplc="EB247D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78B0F5F"/>
    <w:multiLevelType w:val="hybridMultilevel"/>
    <w:tmpl w:val="F342D812"/>
    <w:lvl w:ilvl="0" w:tplc="B3B6E1FA">
      <w:start w:val="1"/>
      <w:numFmt w:val="lowerLetter"/>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1A03EDB"/>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4">
    <w:nsid w:val="63975A85"/>
    <w:multiLevelType w:val="hybridMultilevel"/>
    <w:tmpl w:val="53A443A4"/>
    <w:lvl w:ilvl="0" w:tplc="62D29774">
      <w:start w:val="1"/>
      <w:numFmt w:val="decimal"/>
      <w:pStyle w:val="titlersos"/>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6848517F"/>
    <w:multiLevelType w:val="hybridMultilevel"/>
    <w:tmpl w:val="5770DB9C"/>
    <w:lvl w:ilvl="0" w:tplc="2996D7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6FF5646C"/>
    <w:multiLevelType w:val="multilevel"/>
    <w:tmpl w:val="08090023"/>
    <w:lvl w:ilvl="0">
      <w:start w:val="1"/>
      <w:numFmt w:val="upperRoman"/>
      <w:pStyle w:val="1"/>
      <w:lvlText w:val="Article %1."/>
      <w:lvlJc w:val="left"/>
      <w:pPr>
        <w:tabs>
          <w:tab w:val="num" w:pos="2160"/>
        </w:tabs>
        <w:ind w:left="0" w:firstLine="0"/>
      </w:pPr>
    </w:lvl>
    <w:lvl w:ilvl="1">
      <w:start w:val="1"/>
      <w:numFmt w:val="decimalZero"/>
      <w:pStyle w:val="2"/>
      <w:isLgl/>
      <w:lvlText w:val="Section %1.%2"/>
      <w:lvlJc w:val="left"/>
      <w:pPr>
        <w:tabs>
          <w:tab w:val="num" w:pos="2160"/>
        </w:tabs>
        <w:ind w:left="0" w:firstLine="0"/>
      </w:pPr>
    </w:lvl>
    <w:lvl w:ilvl="2">
      <w:start w:val="1"/>
      <w:numFmt w:val="lowerLetter"/>
      <w:pStyle w:val="3"/>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7">
    <w:nsid w:val="7AB24625"/>
    <w:multiLevelType w:val="hybridMultilevel"/>
    <w:tmpl w:val="CC5EC034"/>
    <w:lvl w:ilvl="0" w:tplc="4B0EC38E">
      <w:start w:val="3"/>
      <w:numFmt w:val="bullet"/>
      <w:lvlText w:val=""/>
      <w:lvlJc w:val="left"/>
      <w:pPr>
        <w:ind w:left="360" w:hanging="360"/>
      </w:pPr>
      <w:rPr>
        <w:rFonts w:ascii="Wingdings" w:eastAsia="宋体" w:hAnsi="Wingdings"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8"/>
  </w:num>
  <w:num w:numId="2">
    <w:abstractNumId w:val="6"/>
  </w:num>
  <w:num w:numId="3">
    <w:abstractNumId w:val="5"/>
  </w:num>
  <w:num w:numId="4">
    <w:abstractNumId w:val="4"/>
  </w:num>
  <w:num w:numId="5">
    <w:abstractNumId w:val="3"/>
  </w:num>
  <w:num w:numId="6">
    <w:abstractNumId w:val="7"/>
  </w:num>
  <w:num w:numId="7">
    <w:abstractNumId w:val="2"/>
  </w:num>
  <w:num w:numId="8">
    <w:abstractNumId w:val="1"/>
  </w:num>
  <w:num w:numId="9">
    <w:abstractNumId w:val="0"/>
  </w:num>
  <w:num w:numId="10">
    <w:abstractNumId w:val="12"/>
  </w:num>
  <w:num w:numId="11">
    <w:abstractNumId w:val="23"/>
  </w:num>
  <w:num w:numId="12">
    <w:abstractNumId w:val="26"/>
  </w:num>
  <w:num w:numId="13">
    <w:abstractNumId w:val="17"/>
  </w:num>
  <w:num w:numId="14">
    <w:abstractNumId w:val="16"/>
  </w:num>
  <w:num w:numId="15">
    <w:abstractNumId w:val="24"/>
  </w:num>
  <w:num w:numId="16">
    <w:abstractNumId w:val="20"/>
  </w:num>
  <w:num w:numId="17">
    <w:abstractNumId w:val="13"/>
  </w:num>
  <w:num w:numId="18">
    <w:abstractNumId w:val="10"/>
  </w:num>
  <w:num w:numId="19">
    <w:abstractNumId w:val="24"/>
    <w:lvlOverride w:ilvl="0">
      <w:startOverride w:val="1"/>
    </w:lvlOverride>
  </w:num>
  <w:num w:numId="20">
    <w:abstractNumId w:val="24"/>
  </w:num>
  <w:num w:numId="21">
    <w:abstractNumId w:val="27"/>
  </w:num>
  <w:num w:numId="22">
    <w:abstractNumId w:val="14"/>
  </w:num>
  <w:num w:numId="23">
    <w:abstractNumId w:val="21"/>
  </w:num>
  <w:num w:numId="24">
    <w:abstractNumId w:val="18"/>
  </w:num>
  <w:num w:numId="25">
    <w:abstractNumId w:val="22"/>
  </w:num>
  <w:num w:numId="26">
    <w:abstractNumId w:val="25"/>
  </w:num>
  <w:num w:numId="27">
    <w:abstractNumId w:val="11"/>
  </w:num>
  <w:num w:numId="28">
    <w:abstractNumId w:val="19"/>
  </w:num>
  <w:num w:numId="29">
    <w:abstractNumId w:val="9"/>
  </w:num>
  <w:num w:numId="30">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embedTrueTypeFonts/>
  <w:bordersDoNotSurroundHeader/>
  <w:bordersDoNotSurroundFooter/>
  <w:proofState w:spelling="clean" w:grammar="clean"/>
  <w:attachedTemplate r:id="rId1"/>
  <w:stylePaneFormatFilter w:val="3001"/>
  <w:defaultTabStop w:val="720"/>
  <w:drawingGridHorizontalSpacing w:val="120"/>
  <w:displayHorizontalDrawingGridEvery w:val="2"/>
  <w:displayVerticalDrawingGridEvery w:val="2"/>
  <w:noPunctuationKerning/>
  <w:characterSpacingControl w:val="doNotCompress"/>
  <w:hdrShapeDefaults>
    <o:shapedefaults v:ext="edit" spidmax="14338"/>
  </w:hdrShapeDefaults>
  <w:footnotePr>
    <w:footnote w:id="-1"/>
    <w:footnote w:id="0"/>
  </w:footnotePr>
  <w:endnotePr>
    <w:endnote w:id="-1"/>
    <w:endnote w:id="0"/>
  </w:endnotePr>
  <w:compat>
    <w:useFELayout/>
  </w:compat>
  <w:rsids>
    <w:rsidRoot w:val="00AD71BE"/>
    <w:rsid w:val="00004CEC"/>
    <w:rsid w:val="000063D6"/>
    <w:rsid w:val="00020950"/>
    <w:rsid w:val="00031C36"/>
    <w:rsid w:val="00032A13"/>
    <w:rsid w:val="00032D43"/>
    <w:rsid w:val="00037D83"/>
    <w:rsid w:val="00046676"/>
    <w:rsid w:val="0006030E"/>
    <w:rsid w:val="00060A4C"/>
    <w:rsid w:val="00065190"/>
    <w:rsid w:val="00065BFF"/>
    <w:rsid w:val="00066D8A"/>
    <w:rsid w:val="00067E9D"/>
    <w:rsid w:val="000762DC"/>
    <w:rsid w:val="00081B04"/>
    <w:rsid w:val="00082C94"/>
    <w:rsid w:val="00084019"/>
    <w:rsid w:val="00084756"/>
    <w:rsid w:val="000875C3"/>
    <w:rsid w:val="00090077"/>
    <w:rsid w:val="00097D60"/>
    <w:rsid w:val="000A748C"/>
    <w:rsid w:val="000B0B06"/>
    <w:rsid w:val="000B1AAA"/>
    <w:rsid w:val="000C2094"/>
    <w:rsid w:val="000C29C4"/>
    <w:rsid w:val="000C5306"/>
    <w:rsid w:val="000C62E0"/>
    <w:rsid w:val="000D65FD"/>
    <w:rsid w:val="000E14C9"/>
    <w:rsid w:val="000E3F64"/>
    <w:rsid w:val="000E4718"/>
    <w:rsid w:val="000F1E02"/>
    <w:rsid w:val="000F359A"/>
    <w:rsid w:val="000F7AD5"/>
    <w:rsid w:val="00100ACC"/>
    <w:rsid w:val="00101B28"/>
    <w:rsid w:val="00107892"/>
    <w:rsid w:val="0011133D"/>
    <w:rsid w:val="00113108"/>
    <w:rsid w:val="00115145"/>
    <w:rsid w:val="001266D4"/>
    <w:rsid w:val="001279BD"/>
    <w:rsid w:val="00131859"/>
    <w:rsid w:val="00142173"/>
    <w:rsid w:val="0015052F"/>
    <w:rsid w:val="00151EF8"/>
    <w:rsid w:val="00157E18"/>
    <w:rsid w:val="001653B6"/>
    <w:rsid w:val="00165B97"/>
    <w:rsid w:val="0016784E"/>
    <w:rsid w:val="00184D0D"/>
    <w:rsid w:val="00187676"/>
    <w:rsid w:val="001977A6"/>
    <w:rsid w:val="001A177F"/>
    <w:rsid w:val="001B02A0"/>
    <w:rsid w:val="001B3CC2"/>
    <w:rsid w:val="001B554B"/>
    <w:rsid w:val="001B7062"/>
    <w:rsid w:val="001D1709"/>
    <w:rsid w:val="0020397F"/>
    <w:rsid w:val="00207DF9"/>
    <w:rsid w:val="00212F79"/>
    <w:rsid w:val="00214F10"/>
    <w:rsid w:val="0022251D"/>
    <w:rsid w:val="0022330B"/>
    <w:rsid w:val="0022433C"/>
    <w:rsid w:val="002258EB"/>
    <w:rsid w:val="00231B7A"/>
    <w:rsid w:val="00233912"/>
    <w:rsid w:val="00236AAD"/>
    <w:rsid w:val="00240887"/>
    <w:rsid w:val="002450FE"/>
    <w:rsid w:val="00251F2C"/>
    <w:rsid w:val="0025337A"/>
    <w:rsid w:val="0025780C"/>
    <w:rsid w:val="0027535A"/>
    <w:rsid w:val="00275D87"/>
    <w:rsid w:val="00282643"/>
    <w:rsid w:val="00295D2F"/>
    <w:rsid w:val="00295DB0"/>
    <w:rsid w:val="00296ED3"/>
    <w:rsid w:val="002A4531"/>
    <w:rsid w:val="002A55E3"/>
    <w:rsid w:val="002B211E"/>
    <w:rsid w:val="002B6547"/>
    <w:rsid w:val="002B79B1"/>
    <w:rsid w:val="002C3936"/>
    <w:rsid w:val="002C3E4A"/>
    <w:rsid w:val="002C4927"/>
    <w:rsid w:val="002D0658"/>
    <w:rsid w:val="002D1CE0"/>
    <w:rsid w:val="002D365C"/>
    <w:rsid w:val="002D7273"/>
    <w:rsid w:val="002E26D8"/>
    <w:rsid w:val="002E4DA6"/>
    <w:rsid w:val="002F0E49"/>
    <w:rsid w:val="002F20EF"/>
    <w:rsid w:val="002F474A"/>
    <w:rsid w:val="002F53C2"/>
    <w:rsid w:val="00301504"/>
    <w:rsid w:val="00301B96"/>
    <w:rsid w:val="00310496"/>
    <w:rsid w:val="00311524"/>
    <w:rsid w:val="00313D6D"/>
    <w:rsid w:val="00315238"/>
    <w:rsid w:val="00322CA9"/>
    <w:rsid w:val="0034068D"/>
    <w:rsid w:val="00345892"/>
    <w:rsid w:val="00357871"/>
    <w:rsid w:val="00361C47"/>
    <w:rsid w:val="003628FE"/>
    <w:rsid w:val="00376BA3"/>
    <w:rsid w:val="003861B1"/>
    <w:rsid w:val="00393751"/>
    <w:rsid w:val="00394285"/>
    <w:rsid w:val="00395097"/>
    <w:rsid w:val="003978FD"/>
    <w:rsid w:val="003A2191"/>
    <w:rsid w:val="003A5682"/>
    <w:rsid w:val="003A7A61"/>
    <w:rsid w:val="003C277C"/>
    <w:rsid w:val="003C3D1C"/>
    <w:rsid w:val="003C4460"/>
    <w:rsid w:val="003C72B0"/>
    <w:rsid w:val="003E1D82"/>
    <w:rsid w:val="003E7B4C"/>
    <w:rsid w:val="003F0E96"/>
    <w:rsid w:val="003F32B7"/>
    <w:rsid w:val="003F3A19"/>
    <w:rsid w:val="00402C26"/>
    <w:rsid w:val="004052F6"/>
    <w:rsid w:val="00405F3B"/>
    <w:rsid w:val="004120F3"/>
    <w:rsid w:val="00422ED0"/>
    <w:rsid w:val="004234E5"/>
    <w:rsid w:val="00430468"/>
    <w:rsid w:val="004310FA"/>
    <w:rsid w:val="0043150C"/>
    <w:rsid w:val="00435B79"/>
    <w:rsid w:val="004400D7"/>
    <w:rsid w:val="00445008"/>
    <w:rsid w:val="00445BEE"/>
    <w:rsid w:val="00445D4E"/>
    <w:rsid w:val="00462385"/>
    <w:rsid w:val="004662B2"/>
    <w:rsid w:val="004707CB"/>
    <w:rsid w:val="00470C3F"/>
    <w:rsid w:val="00474310"/>
    <w:rsid w:val="00475DAA"/>
    <w:rsid w:val="00476B27"/>
    <w:rsid w:val="0048194C"/>
    <w:rsid w:val="004836DC"/>
    <w:rsid w:val="00485C9B"/>
    <w:rsid w:val="00485CC0"/>
    <w:rsid w:val="00497BA5"/>
    <w:rsid w:val="004B55A3"/>
    <w:rsid w:val="004C59F0"/>
    <w:rsid w:val="004D2602"/>
    <w:rsid w:val="004D4A04"/>
    <w:rsid w:val="004E51E7"/>
    <w:rsid w:val="004E5DED"/>
    <w:rsid w:val="004E7418"/>
    <w:rsid w:val="004F0AF7"/>
    <w:rsid w:val="004F46E9"/>
    <w:rsid w:val="004F47E8"/>
    <w:rsid w:val="004F5693"/>
    <w:rsid w:val="004F7B4D"/>
    <w:rsid w:val="004F7F88"/>
    <w:rsid w:val="00505438"/>
    <w:rsid w:val="00506CFC"/>
    <w:rsid w:val="0050728D"/>
    <w:rsid w:val="0051014B"/>
    <w:rsid w:val="00512302"/>
    <w:rsid w:val="00513F77"/>
    <w:rsid w:val="00514C82"/>
    <w:rsid w:val="00516638"/>
    <w:rsid w:val="00516B22"/>
    <w:rsid w:val="00517B1D"/>
    <w:rsid w:val="005303AF"/>
    <w:rsid w:val="005325ED"/>
    <w:rsid w:val="005521D9"/>
    <w:rsid w:val="005549F1"/>
    <w:rsid w:val="00561D87"/>
    <w:rsid w:val="00563089"/>
    <w:rsid w:val="00566D42"/>
    <w:rsid w:val="00571B52"/>
    <w:rsid w:val="00573A4D"/>
    <w:rsid w:val="00573E08"/>
    <w:rsid w:val="00580444"/>
    <w:rsid w:val="005847B2"/>
    <w:rsid w:val="0058696E"/>
    <w:rsid w:val="00586B33"/>
    <w:rsid w:val="005968CD"/>
    <w:rsid w:val="005972F9"/>
    <w:rsid w:val="005A0993"/>
    <w:rsid w:val="005A0D78"/>
    <w:rsid w:val="005A3E2C"/>
    <w:rsid w:val="005A4925"/>
    <w:rsid w:val="005A7DEF"/>
    <w:rsid w:val="005B39D0"/>
    <w:rsid w:val="005B579C"/>
    <w:rsid w:val="005C2A48"/>
    <w:rsid w:val="005C3799"/>
    <w:rsid w:val="005C59CD"/>
    <w:rsid w:val="005C5A96"/>
    <w:rsid w:val="005C5C6B"/>
    <w:rsid w:val="005D1949"/>
    <w:rsid w:val="005D46B8"/>
    <w:rsid w:val="005D5ED9"/>
    <w:rsid w:val="005D742A"/>
    <w:rsid w:val="005E0A23"/>
    <w:rsid w:val="005E5D84"/>
    <w:rsid w:val="005F29F0"/>
    <w:rsid w:val="0060175D"/>
    <w:rsid w:val="00607B0D"/>
    <w:rsid w:val="006103A8"/>
    <w:rsid w:val="00612BE7"/>
    <w:rsid w:val="00620A53"/>
    <w:rsid w:val="00622404"/>
    <w:rsid w:val="00632BDE"/>
    <w:rsid w:val="00640F50"/>
    <w:rsid w:val="006523E0"/>
    <w:rsid w:val="00660FBE"/>
    <w:rsid w:val="006623EC"/>
    <w:rsid w:val="0066538D"/>
    <w:rsid w:val="00674D6E"/>
    <w:rsid w:val="00681B60"/>
    <w:rsid w:val="00684366"/>
    <w:rsid w:val="006848D8"/>
    <w:rsid w:val="006855BE"/>
    <w:rsid w:val="00692F7A"/>
    <w:rsid w:val="00694F76"/>
    <w:rsid w:val="00697537"/>
    <w:rsid w:val="006A081B"/>
    <w:rsid w:val="006A52B7"/>
    <w:rsid w:val="006A72E9"/>
    <w:rsid w:val="006B1246"/>
    <w:rsid w:val="006B3B86"/>
    <w:rsid w:val="006B47B9"/>
    <w:rsid w:val="006B6BA7"/>
    <w:rsid w:val="006C159D"/>
    <w:rsid w:val="006C2110"/>
    <w:rsid w:val="006C4ACB"/>
    <w:rsid w:val="006D17AA"/>
    <w:rsid w:val="006D23DA"/>
    <w:rsid w:val="006D29DE"/>
    <w:rsid w:val="007143A9"/>
    <w:rsid w:val="00717841"/>
    <w:rsid w:val="0072521F"/>
    <w:rsid w:val="00726B4F"/>
    <w:rsid w:val="00727B8A"/>
    <w:rsid w:val="00727C1A"/>
    <w:rsid w:val="00732761"/>
    <w:rsid w:val="00732897"/>
    <w:rsid w:val="00737F43"/>
    <w:rsid w:val="00744558"/>
    <w:rsid w:val="007468B2"/>
    <w:rsid w:val="0074716C"/>
    <w:rsid w:val="00747A45"/>
    <w:rsid w:val="007505F7"/>
    <w:rsid w:val="00764620"/>
    <w:rsid w:val="00770C45"/>
    <w:rsid w:val="00772E92"/>
    <w:rsid w:val="00781969"/>
    <w:rsid w:val="00781B19"/>
    <w:rsid w:val="007827BF"/>
    <w:rsid w:val="00786B3D"/>
    <w:rsid w:val="00786D74"/>
    <w:rsid w:val="007A0A2A"/>
    <w:rsid w:val="007B04EA"/>
    <w:rsid w:val="007B19FF"/>
    <w:rsid w:val="007B3B98"/>
    <w:rsid w:val="007B3DEB"/>
    <w:rsid w:val="007B4AFE"/>
    <w:rsid w:val="007B77B1"/>
    <w:rsid w:val="007C348F"/>
    <w:rsid w:val="007C37F0"/>
    <w:rsid w:val="007C3EF2"/>
    <w:rsid w:val="007E2ED7"/>
    <w:rsid w:val="007E7C1D"/>
    <w:rsid w:val="007F3850"/>
    <w:rsid w:val="007F7252"/>
    <w:rsid w:val="007F75D6"/>
    <w:rsid w:val="008027FB"/>
    <w:rsid w:val="00813296"/>
    <w:rsid w:val="00813650"/>
    <w:rsid w:val="00813DAE"/>
    <w:rsid w:val="00815DEB"/>
    <w:rsid w:val="0084031D"/>
    <w:rsid w:val="008411AA"/>
    <w:rsid w:val="00841C48"/>
    <w:rsid w:val="00842B3B"/>
    <w:rsid w:val="00845742"/>
    <w:rsid w:val="0084576D"/>
    <w:rsid w:val="00845F06"/>
    <w:rsid w:val="008467D6"/>
    <w:rsid w:val="00850ACC"/>
    <w:rsid w:val="008514A6"/>
    <w:rsid w:val="0085152B"/>
    <w:rsid w:val="00854E48"/>
    <w:rsid w:val="00864EA7"/>
    <w:rsid w:val="008704BC"/>
    <w:rsid w:val="008743CB"/>
    <w:rsid w:val="00880D38"/>
    <w:rsid w:val="00886206"/>
    <w:rsid w:val="0088661B"/>
    <w:rsid w:val="00886B7C"/>
    <w:rsid w:val="00891691"/>
    <w:rsid w:val="00893FBA"/>
    <w:rsid w:val="00896470"/>
    <w:rsid w:val="008975A1"/>
    <w:rsid w:val="00897C71"/>
    <w:rsid w:val="008A0B38"/>
    <w:rsid w:val="008A14DD"/>
    <w:rsid w:val="008A35B4"/>
    <w:rsid w:val="008A39D8"/>
    <w:rsid w:val="008A3CC4"/>
    <w:rsid w:val="008B2BF4"/>
    <w:rsid w:val="008C2251"/>
    <w:rsid w:val="008C44C9"/>
    <w:rsid w:val="008C512F"/>
    <w:rsid w:val="008D1DB0"/>
    <w:rsid w:val="008D2E4D"/>
    <w:rsid w:val="008D46CA"/>
    <w:rsid w:val="008E0C1E"/>
    <w:rsid w:val="008E1741"/>
    <w:rsid w:val="008E5967"/>
    <w:rsid w:val="008F0D62"/>
    <w:rsid w:val="008F3975"/>
    <w:rsid w:val="00900F55"/>
    <w:rsid w:val="00902E81"/>
    <w:rsid w:val="009101D8"/>
    <w:rsid w:val="00910A8A"/>
    <w:rsid w:val="0092135D"/>
    <w:rsid w:val="00921431"/>
    <w:rsid w:val="009222A0"/>
    <w:rsid w:val="009246B0"/>
    <w:rsid w:val="0093074A"/>
    <w:rsid w:val="0093100F"/>
    <w:rsid w:val="00933012"/>
    <w:rsid w:val="0093433D"/>
    <w:rsid w:val="009418F0"/>
    <w:rsid w:val="00944FAE"/>
    <w:rsid w:val="00946EDD"/>
    <w:rsid w:val="00955D0D"/>
    <w:rsid w:val="0095768B"/>
    <w:rsid w:val="009620B4"/>
    <w:rsid w:val="0096390D"/>
    <w:rsid w:val="00967DFE"/>
    <w:rsid w:val="00972137"/>
    <w:rsid w:val="00980EBD"/>
    <w:rsid w:val="00981C90"/>
    <w:rsid w:val="0098578F"/>
    <w:rsid w:val="00994331"/>
    <w:rsid w:val="009955B8"/>
    <w:rsid w:val="009A2913"/>
    <w:rsid w:val="009B2C1B"/>
    <w:rsid w:val="009B4B3A"/>
    <w:rsid w:val="009B5A0B"/>
    <w:rsid w:val="009C62E9"/>
    <w:rsid w:val="009F1FA1"/>
    <w:rsid w:val="009F3567"/>
    <w:rsid w:val="009F42E6"/>
    <w:rsid w:val="009F55EB"/>
    <w:rsid w:val="00A03104"/>
    <w:rsid w:val="00A0535F"/>
    <w:rsid w:val="00A055BC"/>
    <w:rsid w:val="00A2244C"/>
    <w:rsid w:val="00A2255F"/>
    <w:rsid w:val="00A24E23"/>
    <w:rsid w:val="00A32FEB"/>
    <w:rsid w:val="00A33143"/>
    <w:rsid w:val="00A35CF6"/>
    <w:rsid w:val="00A36A64"/>
    <w:rsid w:val="00A42F81"/>
    <w:rsid w:val="00A4433A"/>
    <w:rsid w:val="00A50AE4"/>
    <w:rsid w:val="00A5122B"/>
    <w:rsid w:val="00A52613"/>
    <w:rsid w:val="00A53DB4"/>
    <w:rsid w:val="00A547F7"/>
    <w:rsid w:val="00A571C0"/>
    <w:rsid w:val="00A62074"/>
    <w:rsid w:val="00A62671"/>
    <w:rsid w:val="00A64B56"/>
    <w:rsid w:val="00A74221"/>
    <w:rsid w:val="00A82005"/>
    <w:rsid w:val="00A8455F"/>
    <w:rsid w:val="00A84C16"/>
    <w:rsid w:val="00A84FED"/>
    <w:rsid w:val="00A9217A"/>
    <w:rsid w:val="00A94FE9"/>
    <w:rsid w:val="00AA0920"/>
    <w:rsid w:val="00AA683E"/>
    <w:rsid w:val="00AC4971"/>
    <w:rsid w:val="00AC6250"/>
    <w:rsid w:val="00AD27E5"/>
    <w:rsid w:val="00AD4BE3"/>
    <w:rsid w:val="00AD71BE"/>
    <w:rsid w:val="00AE1259"/>
    <w:rsid w:val="00AF33EA"/>
    <w:rsid w:val="00B14036"/>
    <w:rsid w:val="00B23EFF"/>
    <w:rsid w:val="00B27BD7"/>
    <w:rsid w:val="00B30BB8"/>
    <w:rsid w:val="00B426C2"/>
    <w:rsid w:val="00B42D75"/>
    <w:rsid w:val="00B43098"/>
    <w:rsid w:val="00B459B4"/>
    <w:rsid w:val="00B45FE3"/>
    <w:rsid w:val="00B46BDD"/>
    <w:rsid w:val="00B54BE5"/>
    <w:rsid w:val="00B61F44"/>
    <w:rsid w:val="00B66534"/>
    <w:rsid w:val="00B76E30"/>
    <w:rsid w:val="00B85405"/>
    <w:rsid w:val="00B86DBF"/>
    <w:rsid w:val="00B91E25"/>
    <w:rsid w:val="00B940AE"/>
    <w:rsid w:val="00B94147"/>
    <w:rsid w:val="00B954DE"/>
    <w:rsid w:val="00BA19AE"/>
    <w:rsid w:val="00BA3B7A"/>
    <w:rsid w:val="00BB1BF4"/>
    <w:rsid w:val="00BB3A04"/>
    <w:rsid w:val="00BB4449"/>
    <w:rsid w:val="00BB57C8"/>
    <w:rsid w:val="00BB5B47"/>
    <w:rsid w:val="00BC403B"/>
    <w:rsid w:val="00BC512C"/>
    <w:rsid w:val="00BD352B"/>
    <w:rsid w:val="00BE163F"/>
    <w:rsid w:val="00BE3325"/>
    <w:rsid w:val="00BE39AE"/>
    <w:rsid w:val="00BF3A44"/>
    <w:rsid w:val="00C0406F"/>
    <w:rsid w:val="00C05558"/>
    <w:rsid w:val="00C062C9"/>
    <w:rsid w:val="00C111C1"/>
    <w:rsid w:val="00C11832"/>
    <w:rsid w:val="00C23EEC"/>
    <w:rsid w:val="00C263B4"/>
    <w:rsid w:val="00C30CDE"/>
    <w:rsid w:val="00C317AD"/>
    <w:rsid w:val="00C32AE9"/>
    <w:rsid w:val="00C51158"/>
    <w:rsid w:val="00C5236C"/>
    <w:rsid w:val="00C53E11"/>
    <w:rsid w:val="00C575CA"/>
    <w:rsid w:val="00C6068D"/>
    <w:rsid w:val="00C6332D"/>
    <w:rsid w:val="00C63ABC"/>
    <w:rsid w:val="00C63D8B"/>
    <w:rsid w:val="00C84725"/>
    <w:rsid w:val="00C878A7"/>
    <w:rsid w:val="00C90543"/>
    <w:rsid w:val="00C95DE4"/>
    <w:rsid w:val="00C9616C"/>
    <w:rsid w:val="00CB662C"/>
    <w:rsid w:val="00CC0C30"/>
    <w:rsid w:val="00CC253C"/>
    <w:rsid w:val="00CC2AEE"/>
    <w:rsid w:val="00CD749E"/>
    <w:rsid w:val="00CD760A"/>
    <w:rsid w:val="00CD76D1"/>
    <w:rsid w:val="00CD78A0"/>
    <w:rsid w:val="00CE0F05"/>
    <w:rsid w:val="00CE550B"/>
    <w:rsid w:val="00CE5A20"/>
    <w:rsid w:val="00CF1274"/>
    <w:rsid w:val="00CF62EB"/>
    <w:rsid w:val="00CF6994"/>
    <w:rsid w:val="00D00609"/>
    <w:rsid w:val="00D06C38"/>
    <w:rsid w:val="00D07E53"/>
    <w:rsid w:val="00D105D9"/>
    <w:rsid w:val="00D17DE9"/>
    <w:rsid w:val="00D23346"/>
    <w:rsid w:val="00D26EED"/>
    <w:rsid w:val="00D3653D"/>
    <w:rsid w:val="00D40D6C"/>
    <w:rsid w:val="00D41D79"/>
    <w:rsid w:val="00D42130"/>
    <w:rsid w:val="00D4364B"/>
    <w:rsid w:val="00D51509"/>
    <w:rsid w:val="00D53609"/>
    <w:rsid w:val="00D5614C"/>
    <w:rsid w:val="00D64869"/>
    <w:rsid w:val="00D67C77"/>
    <w:rsid w:val="00D7344C"/>
    <w:rsid w:val="00D746A9"/>
    <w:rsid w:val="00D758CB"/>
    <w:rsid w:val="00D77718"/>
    <w:rsid w:val="00D87806"/>
    <w:rsid w:val="00D9132B"/>
    <w:rsid w:val="00D93B27"/>
    <w:rsid w:val="00DA31BD"/>
    <w:rsid w:val="00DA61FB"/>
    <w:rsid w:val="00DB09BC"/>
    <w:rsid w:val="00DC2383"/>
    <w:rsid w:val="00DC40A2"/>
    <w:rsid w:val="00DC42DD"/>
    <w:rsid w:val="00DD032C"/>
    <w:rsid w:val="00DD7F85"/>
    <w:rsid w:val="00DE4B06"/>
    <w:rsid w:val="00DF2BEC"/>
    <w:rsid w:val="00E0080A"/>
    <w:rsid w:val="00E00CEE"/>
    <w:rsid w:val="00E00D45"/>
    <w:rsid w:val="00E04A88"/>
    <w:rsid w:val="00E059D3"/>
    <w:rsid w:val="00E05C0E"/>
    <w:rsid w:val="00E13619"/>
    <w:rsid w:val="00E14744"/>
    <w:rsid w:val="00E14DF2"/>
    <w:rsid w:val="00E17318"/>
    <w:rsid w:val="00E2511A"/>
    <w:rsid w:val="00E273EF"/>
    <w:rsid w:val="00E30C7F"/>
    <w:rsid w:val="00E34F67"/>
    <w:rsid w:val="00E36B5F"/>
    <w:rsid w:val="00E37A6C"/>
    <w:rsid w:val="00E40AC4"/>
    <w:rsid w:val="00E51F31"/>
    <w:rsid w:val="00E526E0"/>
    <w:rsid w:val="00E563EF"/>
    <w:rsid w:val="00E57D0B"/>
    <w:rsid w:val="00E62C75"/>
    <w:rsid w:val="00E63B59"/>
    <w:rsid w:val="00E6614E"/>
    <w:rsid w:val="00E70C67"/>
    <w:rsid w:val="00E80014"/>
    <w:rsid w:val="00E90D33"/>
    <w:rsid w:val="00E91081"/>
    <w:rsid w:val="00E96EDB"/>
    <w:rsid w:val="00EA06D1"/>
    <w:rsid w:val="00EA1F17"/>
    <w:rsid w:val="00EB0B2D"/>
    <w:rsid w:val="00EC1489"/>
    <w:rsid w:val="00EC50BF"/>
    <w:rsid w:val="00ED1EA9"/>
    <w:rsid w:val="00ED58BA"/>
    <w:rsid w:val="00EE1FCD"/>
    <w:rsid w:val="00EE7816"/>
    <w:rsid w:val="00F0036D"/>
    <w:rsid w:val="00F043F8"/>
    <w:rsid w:val="00F069DB"/>
    <w:rsid w:val="00F06F00"/>
    <w:rsid w:val="00F14B8F"/>
    <w:rsid w:val="00F234D5"/>
    <w:rsid w:val="00F33265"/>
    <w:rsid w:val="00F358E9"/>
    <w:rsid w:val="00F43A22"/>
    <w:rsid w:val="00F43E03"/>
    <w:rsid w:val="00F463A2"/>
    <w:rsid w:val="00F519EA"/>
    <w:rsid w:val="00F5304A"/>
    <w:rsid w:val="00F539E6"/>
    <w:rsid w:val="00F53D10"/>
    <w:rsid w:val="00F55D5B"/>
    <w:rsid w:val="00F6418E"/>
    <w:rsid w:val="00F65CA6"/>
    <w:rsid w:val="00F74D62"/>
    <w:rsid w:val="00F751FC"/>
    <w:rsid w:val="00F8255B"/>
    <w:rsid w:val="00F85EBD"/>
    <w:rsid w:val="00F9324A"/>
    <w:rsid w:val="00F956DB"/>
    <w:rsid w:val="00FA0B15"/>
    <w:rsid w:val="00FA1E3B"/>
    <w:rsid w:val="00FA265F"/>
    <w:rsid w:val="00FA4024"/>
    <w:rsid w:val="00FB0890"/>
    <w:rsid w:val="00FB19A3"/>
    <w:rsid w:val="00FB64F8"/>
    <w:rsid w:val="00FC747F"/>
    <w:rsid w:val="00FE1652"/>
    <w:rsid w:val="00FE4C05"/>
    <w:rsid w:val="00FF0281"/>
    <w:rsid w:val="00FF0DAA"/>
    <w:rsid w:val="00FF1787"/>
    <w:rsid w:val="00FF1DE3"/>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EastAsia"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qFormat="1"/>
    <w:lsdException w:name="heading 5" w:qFormat="1"/>
    <w:lsdException w:name="heading 6" w:semiHidden="0" w:unhideWhenUsed="0" w:qFormat="1"/>
    <w:lsdException w:name="heading 7" w:qFormat="1"/>
    <w:lsdException w:name="heading 8" w:qFormat="1"/>
    <w:lsdException w:name="heading 9" w:qFormat="1"/>
    <w:lsdException w:name="annotation text" w:uiPriority="99"/>
    <w:lsdException w:name="header" w:uiPriority="99" w:qFormat="1"/>
    <w:lsdException w:name="footer" w:uiPriority="99"/>
    <w:lsdException w:name="caption" w:qFormat="1"/>
    <w:lsdException w:name="annotation reference"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FollowedHyperlink" w:uiPriority="99"/>
    <w:lsdException w:name="Strong" w:semiHidden="0" w:uiPriority="22" w:unhideWhenUsed="0" w:qFormat="1"/>
    <w:lsdException w:name="Emphasis" w:semiHidden="0" w:uiPriority="20" w:unhideWhenUsed="0" w:qFormat="1"/>
    <w:lsdException w:name="Normal (Web)" w:uiPriority="99"/>
    <w:lsdException w:name="annotation subject" w:uiPriority="99"/>
    <w:lsdException w:name="No List" w:uiPriority="99"/>
    <w:lsdException w:name="Balloon Text" w:uiPriority="99" w:qFormat="1"/>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E3325"/>
    <w:rPr>
      <w:sz w:val="18"/>
    </w:rPr>
  </w:style>
  <w:style w:type="paragraph" w:styleId="1">
    <w:name w:val="heading 1"/>
    <w:basedOn w:val="a"/>
    <w:next w:val="a"/>
    <w:qFormat/>
    <w:rsid w:val="00313D6D"/>
    <w:pPr>
      <w:keepNext/>
      <w:numPr>
        <w:numId w:val="12"/>
      </w:numPr>
      <w:spacing w:before="240" w:after="60"/>
      <w:outlineLvl w:val="0"/>
    </w:pPr>
    <w:rPr>
      <w:rFonts w:ascii="Arial" w:hAnsi="Arial" w:cs="Arial"/>
      <w:b/>
      <w:bCs/>
      <w:kern w:val="32"/>
      <w:sz w:val="32"/>
      <w:szCs w:val="32"/>
    </w:rPr>
  </w:style>
  <w:style w:type="paragraph" w:styleId="2">
    <w:name w:val="heading 2"/>
    <w:basedOn w:val="a"/>
    <w:next w:val="a"/>
    <w:qFormat/>
    <w:rsid w:val="00313D6D"/>
    <w:pPr>
      <w:keepNext/>
      <w:numPr>
        <w:ilvl w:val="1"/>
        <w:numId w:val="12"/>
      </w:numPr>
      <w:spacing w:before="240" w:after="60"/>
      <w:outlineLvl w:val="1"/>
    </w:pPr>
    <w:rPr>
      <w:rFonts w:ascii="Arial" w:hAnsi="Arial" w:cs="Arial"/>
      <w:b/>
      <w:bCs/>
      <w:i/>
      <w:iCs/>
      <w:sz w:val="28"/>
      <w:szCs w:val="28"/>
    </w:rPr>
  </w:style>
  <w:style w:type="paragraph" w:styleId="3">
    <w:name w:val="heading 3"/>
    <w:basedOn w:val="a"/>
    <w:next w:val="a"/>
    <w:qFormat/>
    <w:rsid w:val="00313D6D"/>
    <w:pPr>
      <w:keepNext/>
      <w:numPr>
        <w:ilvl w:val="2"/>
        <w:numId w:val="12"/>
      </w:numPr>
      <w:spacing w:before="240" w:after="60"/>
      <w:outlineLvl w:val="2"/>
    </w:pPr>
    <w:rPr>
      <w:rFonts w:ascii="Arial" w:hAnsi="Arial" w:cs="Arial"/>
      <w:b/>
      <w:bCs/>
      <w:sz w:val="26"/>
      <w:szCs w:val="26"/>
    </w:rPr>
  </w:style>
  <w:style w:type="paragraph" w:styleId="6">
    <w:name w:val="heading 6"/>
    <w:basedOn w:val="11HeadingE"/>
    <w:next w:val="a"/>
    <w:autoRedefine/>
    <w:qFormat/>
    <w:rsid w:val="00F85EBD"/>
    <w:pPr>
      <w:outlineLvl w:val="5"/>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1PaperTitle">
    <w:name w:val="01 Paper Title"/>
    <w:next w:val="02Authornames"/>
    <w:autoRedefine/>
    <w:rsid w:val="00732761"/>
    <w:pPr>
      <w:spacing w:before="180" w:after="120"/>
      <w:contextualSpacing/>
      <w:jc w:val="center"/>
    </w:pPr>
    <w:rPr>
      <w:b/>
      <w:noProof/>
      <w:position w:val="8"/>
      <w:sz w:val="32"/>
      <w:szCs w:val="32"/>
    </w:rPr>
  </w:style>
  <w:style w:type="paragraph" w:customStyle="1" w:styleId="02Authornames">
    <w:name w:val="02 Author names"/>
    <w:autoRedefine/>
    <w:rsid w:val="001977A6"/>
    <w:pPr>
      <w:spacing w:after="120" w:line="240" w:lineRule="exact"/>
      <w:ind w:left="600" w:right="568"/>
      <w:jc w:val="center"/>
    </w:pPr>
    <w:rPr>
      <w:b/>
      <w:noProof/>
      <w:sz w:val="26"/>
      <w:szCs w:val="22"/>
    </w:rPr>
  </w:style>
  <w:style w:type="paragraph" w:customStyle="1" w:styleId="06bMaterialmethodstext">
    <w:name w:val="06b Material &amp; methods text"/>
    <w:basedOn w:val="a"/>
    <w:autoRedefine/>
    <w:rsid w:val="005D1949"/>
    <w:pPr>
      <w:tabs>
        <w:tab w:val="left" w:pos="199"/>
      </w:tabs>
      <w:spacing w:after="240"/>
      <w:ind w:firstLine="199"/>
      <w:contextualSpacing/>
      <w:jc w:val="both"/>
    </w:pPr>
  </w:style>
  <w:style w:type="paragraph" w:customStyle="1" w:styleId="04Abstract">
    <w:name w:val="04 Abstract"/>
    <w:next w:val="a"/>
    <w:autoRedefine/>
    <w:rsid w:val="00082C94"/>
    <w:pPr>
      <w:spacing w:before="120" w:after="120"/>
      <w:jc w:val="both"/>
    </w:pPr>
    <w:rPr>
      <w:sz w:val="19"/>
      <w:szCs w:val="18"/>
    </w:rPr>
  </w:style>
  <w:style w:type="paragraph" w:customStyle="1" w:styleId="07HEADINGA">
    <w:name w:val="07 HEADING A"/>
    <w:next w:val="06aMaintext"/>
    <w:autoRedefine/>
    <w:rsid w:val="00813296"/>
    <w:pPr>
      <w:spacing w:line="240" w:lineRule="exact"/>
    </w:pPr>
    <w:rPr>
      <w:rFonts w:ascii="Arial" w:hAnsi="Arial"/>
      <w:b/>
      <w:sz w:val="19"/>
    </w:rPr>
  </w:style>
  <w:style w:type="paragraph" w:customStyle="1" w:styleId="06aMaintext">
    <w:name w:val="06a Main text"/>
    <w:link w:val="06aMaintextChar"/>
    <w:autoRedefine/>
    <w:rsid w:val="005D1949"/>
    <w:pPr>
      <w:tabs>
        <w:tab w:val="left" w:pos="198"/>
      </w:tabs>
      <w:spacing w:after="240" w:line="220" w:lineRule="exact"/>
      <w:ind w:firstLine="199"/>
      <w:contextualSpacing/>
      <w:jc w:val="both"/>
    </w:pPr>
    <w:rPr>
      <w:spacing w:val="-2"/>
      <w:sz w:val="19"/>
      <w:szCs w:val="18"/>
    </w:rPr>
  </w:style>
  <w:style w:type="paragraph" w:customStyle="1" w:styleId="A1Footnote">
    <w:name w:val="A1 Footnote"/>
    <w:basedOn w:val="a"/>
    <w:autoRedefine/>
    <w:rsid w:val="005D742A"/>
    <w:pPr>
      <w:framePr w:w="4763" w:wrap="notBeside" w:hAnchor="margin" w:x="1" w:yAlign="bottom" w:anchorLock="1"/>
      <w:spacing w:before="240" w:after="120"/>
      <w:ind w:right="-36"/>
      <w:contextualSpacing/>
      <w:jc w:val="both"/>
    </w:pPr>
    <w:rPr>
      <w:sz w:val="16"/>
      <w:szCs w:val="16"/>
    </w:rPr>
  </w:style>
  <w:style w:type="paragraph" w:customStyle="1" w:styleId="13References">
    <w:name w:val="13 References"/>
    <w:autoRedefine/>
    <w:rsid w:val="00AD71BE"/>
    <w:pPr>
      <w:widowControl w:val="0"/>
      <w:pBdr>
        <w:top w:val="single" w:sz="4" w:space="0" w:color="auto"/>
        <w:left w:val="single" w:sz="4" w:space="4" w:color="auto"/>
        <w:bottom w:val="single" w:sz="4" w:space="1" w:color="auto"/>
        <w:right w:val="single" w:sz="4" w:space="4" w:color="auto"/>
        <w:between w:val="single" w:sz="4" w:space="1" w:color="auto"/>
        <w:bar w:val="single" w:sz="4" w:color="auto"/>
      </w:pBdr>
      <w:tabs>
        <w:tab w:val="left" w:pos="0"/>
      </w:tabs>
      <w:spacing w:line="200" w:lineRule="exact"/>
      <w:jc w:val="both"/>
    </w:pPr>
    <w:rPr>
      <w:noProof/>
      <w:spacing w:val="2"/>
      <w:sz w:val="18"/>
      <w:szCs w:val="18"/>
    </w:rPr>
  </w:style>
  <w:style w:type="paragraph" w:customStyle="1" w:styleId="03Authoraffiliation">
    <w:name w:val="03 Author affiliation"/>
    <w:autoRedefine/>
    <w:rsid w:val="001B7062"/>
    <w:pPr>
      <w:jc w:val="center"/>
    </w:pPr>
    <w:rPr>
      <w:i/>
      <w:noProof/>
      <w:sz w:val="19"/>
    </w:rPr>
  </w:style>
  <w:style w:type="paragraph" w:customStyle="1" w:styleId="05Keywords">
    <w:name w:val="05 Keywords"/>
    <w:basedOn w:val="04Abstract"/>
    <w:autoRedefine/>
    <w:rsid w:val="005D742A"/>
    <w:pPr>
      <w:spacing w:after="0"/>
      <w:ind w:left="600" w:right="589"/>
      <w:contextualSpacing/>
      <w:jc w:val="center"/>
    </w:pPr>
  </w:style>
  <w:style w:type="paragraph" w:customStyle="1" w:styleId="X1Textlinedonotuse">
    <w:name w:val="X1 Text line (do not use)"/>
    <w:basedOn w:val="05Keywords"/>
    <w:rsid w:val="005D742A"/>
    <w:pPr>
      <w:pBdr>
        <w:bottom w:val="single" w:sz="6" w:space="1" w:color="auto"/>
      </w:pBdr>
      <w:spacing w:before="0"/>
      <w:ind w:left="0" w:right="-11"/>
    </w:pPr>
    <w:rPr>
      <w:szCs w:val="20"/>
    </w:rPr>
  </w:style>
  <w:style w:type="paragraph" w:customStyle="1" w:styleId="F1Figlegend1column">
    <w:name w:val="F1 Fig legend (1 column)"/>
    <w:basedOn w:val="a"/>
    <w:link w:val="F1Figlegend1columnChar"/>
    <w:autoRedefine/>
    <w:rsid w:val="00A33143"/>
    <w:pPr>
      <w:framePr w:w="4560" w:hSpace="170" w:wrap="notBeside" w:vAnchor="page" w:hAnchor="margin" w:y="1443"/>
      <w:shd w:val="solid" w:color="FFFFFF" w:fill="FFFFFF"/>
      <w:spacing w:before="120" w:after="240" w:line="190" w:lineRule="exact"/>
      <w:contextualSpacing/>
      <w:jc w:val="both"/>
    </w:pPr>
  </w:style>
  <w:style w:type="paragraph" w:customStyle="1" w:styleId="08HeadingB">
    <w:name w:val="08 Heading B"/>
    <w:next w:val="06aMaintext"/>
    <w:autoRedefine/>
    <w:rsid w:val="00747A45"/>
    <w:pPr>
      <w:spacing w:line="240" w:lineRule="exact"/>
    </w:pPr>
    <w:rPr>
      <w:b/>
      <w:i/>
      <w:color w:val="000000"/>
      <w:sz w:val="18"/>
    </w:rPr>
  </w:style>
  <w:style w:type="paragraph" w:customStyle="1" w:styleId="09HeadingC">
    <w:name w:val="09 Heading C"/>
    <w:next w:val="a"/>
    <w:rsid w:val="00813296"/>
    <w:pPr>
      <w:spacing w:before="240" w:line="200" w:lineRule="exact"/>
    </w:pPr>
    <w:rPr>
      <w:i/>
      <w:sz w:val="18"/>
    </w:rPr>
  </w:style>
  <w:style w:type="paragraph" w:customStyle="1" w:styleId="10HeadingD">
    <w:name w:val="10 Heading D"/>
    <w:next w:val="a"/>
    <w:autoRedefine/>
    <w:rsid w:val="002C3E4A"/>
    <w:pPr>
      <w:spacing w:before="240"/>
      <w:jc w:val="both"/>
    </w:pPr>
    <w:rPr>
      <w:i/>
      <w:sz w:val="19"/>
    </w:rPr>
  </w:style>
  <w:style w:type="paragraph" w:customStyle="1" w:styleId="F2Figlegend2column">
    <w:name w:val="F2 Fig legend (2 column)"/>
    <w:basedOn w:val="a"/>
    <w:link w:val="F2Figlegend2columnChar"/>
    <w:autoRedefine/>
    <w:rsid w:val="00A33143"/>
    <w:pPr>
      <w:framePr w:w="9478" w:hSpace="170" w:wrap="notBeside" w:vAnchor="page" w:hAnchor="margin" w:y="1443"/>
      <w:shd w:val="solid" w:color="FFFFFF" w:fill="FFFFFF"/>
      <w:spacing w:before="120" w:after="240" w:line="190" w:lineRule="exact"/>
      <w:contextualSpacing/>
      <w:jc w:val="both"/>
    </w:pPr>
  </w:style>
  <w:style w:type="paragraph" w:customStyle="1" w:styleId="12Acknowledgements">
    <w:name w:val="12 Acknowledgements"/>
    <w:basedOn w:val="a"/>
    <w:autoRedefine/>
    <w:rsid w:val="00FF1787"/>
    <w:pPr>
      <w:spacing w:before="240" w:after="240"/>
      <w:jc w:val="both"/>
    </w:pPr>
  </w:style>
  <w:style w:type="paragraph" w:customStyle="1" w:styleId="A2ESMstatement">
    <w:name w:val="A2 ESM statement"/>
    <w:basedOn w:val="a"/>
    <w:autoRedefine/>
    <w:rsid w:val="00747A45"/>
    <w:pPr>
      <w:framePr w:w="4763" w:wrap="notBeside" w:hAnchor="margin" w:x="1" w:yAlign="bottom" w:anchorLock="1"/>
      <w:ind w:right="-36"/>
      <w:jc w:val="both"/>
    </w:pPr>
    <w:rPr>
      <w:sz w:val="16"/>
    </w:rPr>
  </w:style>
  <w:style w:type="paragraph" w:customStyle="1" w:styleId="H1Shorttitle">
    <w:name w:val="H1 Short title"/>
    <w:basedOn w:val="a"/>
    <w:autoRedefine/>
    <w:rsid w:val="000E4718"/>
    <w:pPr>
      <w:spacing w:after="100" w:afterAutospacing="1"/>
    </w:pPr>
  </w:style>
  <w:style w:type="paragraph" w:customStyle="1" w:styleId="11HeadingE">
    <w:name w:val="11 Heading E"/>
    <w:basedOn w:val="10HeadingD"/>
    <w:next w:val="06aMaintext"/>
    <w:autoRedefine/>
    <w:rsid w:val="00F55D5B"/>
    <w:rPr>
      <w:i w:val="0"/>
    </w:rPr>
  </w:style>
  <w:style w:type="paragraph" w:customStyle="1" w:styleId="T1Table1column">
    <w:name w:val="T1 Table (1 column)"/>
    <w:autoRedefine/>
    <w:rsid w:val="00841C48"/>
    <w:pPr>
      <w:framePr w:wrap="around" w:vAnchor="text" w:hAnchor="text" w:y="1"/>
      <w:spacing w:before="2" w:after="2" w:line="200" w:lineRule="exact"/>
      <w:contextualSpacing/>
    </w:pPr>
    <w:rPr>
      <w:noProof/>
      <w:sz w:val="18"/>
    </w:rPr>
  </w:style>
  <w:style w:type="paragraph" w:customStyle="1" w:styleId="T2Table2column">
    <w:name w:val="T2 Table (2 column)"/>
    <w:autoRedefine/>
    <w:rsid w:val="00841C48"/>
    <w:pPr>
      <w:framePr w:w="9478" w:hSpace="170" w:wrap="around" w:vAnchor="page" w:hAnchor="margin" w:y="1443"/>
      <w:spacing w:before="2" w:after="2" w:line="200" w:lineRule="exact"/>
      <w:contextualSpacing/>
    </w:pPr>
    <w:rPr>
      <w:sz w:val="18"/>
      <w:szCs w:val="16"/>
    </w:rPr>
  </w:style>
  <w:style w:type="table" w:customStyle="1" w:styleId="T3Tablegrid">
    <w:name w:val="T3 Table grid"/>
    <w:basedOn w:val="a1"/>
    <w:rsid w:val="003A7A61"/>
    <w:rPr>
      <w:sz w:val="18"/>
      <w:szCs w:val="18"/>
    </w:rPr>
    <w:tblPr>
      <w:jc w:val="center"/>
      <w:tblInd w:w="0" w:type="dxa"/>
      <w:tblBorders>
        <w:top w:val="single" w:sz="6" w:space="0" w:color="auto"/>
        <w:bottom w:val="single" w:sz="6" w:space="0" w:color="auto"/>
      </w:tblBorders>
      <w:tblCellMar>
        <w:top w:w="0" w:type="dxa"/>
        <w:left w:w="60" w:type="dxa"/>
        <w:bottom w:w="0" w:type="dxa"/>
        <w:right w:w="60" w:type="dxa"/>
      </w:tblCellMar>
    </w:tblPr>
    <w:trPr>
      <w:cantSplit/>
      <w:jc w:val="center"/>
    </w:trPr>
    <w:tcPr>
      <w:vAlign w:val="bottom"/>
    </w:tcPr>
  </w:style>
  <w:style w:type="character" w:customStyle="1" w:styleId="06aMaintextChar">
    <w:name w:val="06a Main text Char"/>
    <w:basedOn w:val="a0"/>
    <w:link w:val="06aMaintext"/>
    <w:rsid w:val="005D1949"/>
    <w:rPr>
      <w:spacing w:val="-2"/>
      <w:sz w:val="19"/>
      <w:szCs w:val="18"/>
      <w:lang w:val="en-GB" w:eastAsia="en-GB" w:bidi="ar-SA"/>
    </w:rPr>
  </w:style>
  <w:style w:type="character" w:styleId="a3">
    <w:name w:val="Emphasis"/>
    <w:basedOn w:val="a0"/>
    <w:uiPriority w:val="20"/>
    <w:qFormat/>
    <w:rsid w:val="00B85405"/>
    <w:rPr>
      <w:i/>
      <w:iCs/>
    </w:rPr>
  </w:style>
  <w:style w:type="paragraph" w:styleId="a4">
    <w:name w:val="Title"/>
    <w:basedOn w:val="a"/>
    <w:next w:val="a"/>
    <w:link w:val="Char"/>
    <w:qFormat/>
    <w:rsid w:val="00B85405"/>
    <w:pPr>
      <w:spacing w:before="240" w:after="60"/>
      <w:jc w:val="center"/>
      <w:outlineLvl w:val="0"/>
    </w:pPr>
    <w:rPr>
      <w:rFonts w:asciiTheme="majorHAnsi" w:eastAsiaTheme="majorEastAsia" w:hAnsiTheme="majorHAnsi" w:cstheme="majorBidi"/>
      <w:b/>
      <w:bCs/>
      <w:kern w:val="28"/>
      <w:sz w:val="32"/>
      <w:szCs w:val="32"/>
    </w:rPr>
  </w:style>
  <w:style w:type="character" w:customStyle="1" w:styleId="Char">
    <w:name w:val="标题 Char"/>
    <w:basedOn w:val="a0"/>
    <w:link w:val="a4"/>
    <w:rsid w:val="00B85405"/>
    <w:rPr>
      <w:rFonts w:asciiTheme="majorHAnsi" w:eastAsiaTheme="majorEastAsia" w:hAnsiTheme="majorHAnsi" w:cstheme="majorBidi"/>
      <w:b/>
      <w:bCs/>
      <w:kern w:val="28"/>
      <w:sz w:val="32"/>
      <w:szCs w:val="32"/>
    </w:rPr>
  </w:style>
  <w:style w:type="character" w:customStyle="1" w:styleId="F1Figlegend1columnChar">
    <w:name w:val="F1 Fig legend (1 column) Char"/>
    <w:basedOn w:val="a0"/>
    <w:link w:val="F1Figlegend1column"/>
    <w:rsid w:val="00A33143"/>
    <w:rPr>
      <w:sz w:val="18"/>
      <w:lang w:val="en-GB" w:eastAsia="en-GB" w:bidi="ar-SA"/>
    </w:rPr>
  </w:style>
  <w:style w:type="character" w:customStyle="1" w:styleId="F2Figlegend2columnChar">
    <w:name w:val="F2 Fig legend (2 column) Char"/>
    <w:basedOn w:val="a0"/>
    <w:link w:val="F2Figlegend2column"/>
    <w:rsid w:val="00A33143"/>
    <w:rPr>
      <w:sz w:val="18"/>
      <w:lang w:val="en-GB" w:eastAsia="en-GB" w:bidi="ar-SA"/>
    </w:rPr>
  </w:style>
  <w:style w:type="paragraph" w:customStyle="1" w:styleId="F3Figstyle1column">
    <w:name w:val="F3 Fig style (1 column)"/>
    <w:basedOn w:val="a"/>
    <w:next w:val="F1Figlegend1column"/>
    <w:autoRedefine/>
    <w:rsid w:val="00C062C9"/>
    <w:pPr>
      <w:framePr w:w="4560" w:hSpace="170" w:wrap="notBeside" w:vAnchor="page" w:hAnchor="margin" w:y="1443"/>
      <w:shd w:val="solid" w:color="FFFFFF" w:fill="FFFFFF"/>
      <w:spacing w:before="160" w:after="40"/>
      <w:jc w:val="center"/>
    </w:pPr>
  </w:style>
  <w:style w:type="paragraph" w:customStyle="1" w:styleId="F4Figstyle2column">
    <w:name w:val="F4 Fig style (2 column)"/>
    <w:basedOn w:val="a"/>
    <w:next w:val="F2Figlegend2column"/>
    <w:autoRedefine/>
    <w:rsid w:val="00841C48"/>
    <w:pPr>
      <w:framePr w:w="9478" w:hSpace="170" w:wrap="notBeside" w:vAnchor="page" w:hAnchor="margin" w:y="1443"/>
      <w:shd w:val="solid" w:color="FFFFFF" w:fill="FFFFFF"/>
      <w:spacing w:before="160" w:after="40"/>
      <w:contextualSpacing/>
      <w:jc w:val="center"/>
    </w:pPr>
  </w:style>
  <w:style w:type="paragraph" w:styleId="a5">
    <w:name w:val="List Paragraph"/>
    <w:basedOn w:val="a"/>
    <w:uiPriority w:val="34"/>
    <w:qFormat/>
    <w:rsid w:val="009418F0"/>
    <w:pPr>
      <w:ind w:left="720"/>
    </w:pPr>
  </w:style>
  <w:style w:type="character" w:customStyle="1" w:styleId="apple-converted-space">
    <w:name w:val="apple-converted-space"/>
    <w:basedOn w:val="a0"/>
    <w:rsid w:val="009418F0"/>
  </w:style>
  <w:style w:type="character" w:styleId="a6">
    <w:name w:val="Strong"/>
    <w:basedOn w:val="a0"/>
    <w:uiPriority w:val="22"/>
    <w:qFormat/>
    <w:rsid w:val="009418F0"/>
    <w:rPr>
      <w:b/>
      <w:bCs/>
    </w:rPr>
  </w:style>
  <w:style w:type="character" w:styleId="a7">
    <w:name w:val="Hyperlink"/>
    <w:basedOn w:val="a0"/>
    <w:uiPriority w:val="99"/>
    <w:unhideWhenUsed/>
    <w:rsid w:val="009418F0"/>
    <w:rPr>
      <w:color w:val="0000FF"/>
      <w:u w:val="single"/>
    </w:rPr>
  </w:style>
  <w:style w:type="paragraph" w:customStyle="1" w:styleId="titlersos">
    <w:name w:val="title rsos"/>
    <w:basedOn w:val="a"/>
    <w:link w:val="titlersosChar"/>
    <w:qFormat/>
    <w:rsid w:val="0034068D"/>
    <w:pPr>
      <w:numPr>
        <w:numId w:val="15"/>
      </w:numPr>
    </w:pPr>
    <w:rPr>
      <w:rFonts w:ascii="MyriadPro-Cond" w:hAnsi="MyriadPro-Cond"/>
      <w:b/>
      <w:sz w:val="36"/>
      <w:szCs w:val="36"/>
    </w:rPr>
  </w:style>
  <w:style w:type="character" w:customStyle="1" w:styleId="titlersosChar">
    <w:name w:val="title rsos Char"/>
    <w:basedOn w:val="a0"/>
    <w:link w:val="titlersos"/>
    <w:rsid w:val="0034068D"/>
    <w:rPr>
      <w:rFonts w:ascii="MyriadPro-Cond" w:hAnsi="MyriadPro-Cond"/>
      <w:b/>
      <w:sz w:val="36"/>
      <w:szCs w:val="36"/>
    </w:rPr>
  </w:style>
  <w:style w:type="paragraph" w:styleId="a8">
    <w:name w:val="Balloon Text"/>
    <w:basedOn w:val="a"/>
    <w:link w:val="Char0"/>
    <w:uiPriority w:val="99"/>
    <w:qFormat/>
    <w:rsid w:val="00394285"/>
    <w:rPr>
      <w:rFonts w:ascii="Tahoma" w:hAnsi="Tahoma" w:cs="Tahoma"/>
      <w:sz w:val="16"/>
      <w:szCs w:val="16"/>
    </w:rPr>
  </w:style>
  <w:style w:type="character" w:customStyle="1" w:styleId="Char0">
    <w:name w:val="批注框文本 Char"/>
    <w:basedOn w:val="a0"/>
    <w:link w:val="a8"/>
    <w:uiPriority w:val="99"/>
    <w:qFormat/>
    <w:rsid w:val="00394285"/>
    <w:rPr>
      <w:rFonts w:ascii="Tahoma" w:hAnsi="Tahoma" w:cs="Tahoma"/>
      <w:sz w:val="16"/>
      <w:szCs w:val="16"/>
    </w:rPr>
  </w:style>
  <w:style w:type="paragraph" w:styleId="a9">
    <w:name w:val="Normal (Web)"/>
    <w:basedOn w:val="a"/>
    <w:uiPriority w:val="99"/>
    <w:unhideWhenUsed/>
    <w:rsid w:val="00445BEE"/>
    <w:pPr>
      <w:spacing w:before="100" w:beforeAutospacing="1" w:after="100" w:afterAutospacing="1"/>
    </w:pPr>
    <w:rPr>
      <w:szCs w:val="24"/>
    </w:rPr>
  </w:style>
  <w:style w:type="character" w:styleId="aa">
    <w:name w:val="annotation reference"/>
    <w:basedOn w:val="a0"/>
    <w:uiPriority w:val="99"/>
    <w:rsid w:val="00275D87"/>
    <w:rPr>
      <w:sz w:val="16"/>
      <w:szCs w:val="16"/>
    </w:rPr>
  </w:style>
  <w:style w:type="paragraph" w:styleId="ab">
    <w:name w:val="annotation text"/>
    <w:basedOn w:val="a"/>
    <w:link w:val="Char1"/>
    <w:uiPriority w:val="99"/>
    <w:rsid w:val="00275D87"/>
    <w:rPr>
      <w:sz w:val="20"/>
    </w:rPr>
  </w:style>
  <w:style w:type="character" w:customStyle="1" w:styleId="Char1">
    <w:name w:val="批注文字 Char"/>
    <w:basedOn w:val="a0"/>
    <w:link w:val="ab"/>
    <w:uiPriority w:val="99"/>
    <w:rsid w:val="00275D87"/>
  </w:style>
  <w:style w:type="paragraph" w:styleId="ac">
    <w:name w:val="annotation subject"/>
    <w:basedOn w:val="ab"/>
    <w:next w:val="ab"/>
    <w:link w:val="Char2"/>
    <w:uiPriority w:val="99"/>
    <w:rsid w:val="00275D87"/>
    <w:rPr>
      <w:b/>
      <w:bCs/>
    </w:rPr>
  </w:style>
  <w:style w:type="character" w:customStyle="1" w:styleId="Char2">
    <w:name w:val="批注主题 Char"/>
    <w:basedOn w:val="Char1"/>
    <w:link w:val="ac"/>
    <w:uiPriority w:val="99"/>
    <w:rsid w:val="00275D87"/>
    <w:rPr>
      <w:b/>
      <w:bCs/>
    </w:rPr>
  </w:style>
  <w:style w:type="character" w:styleId="ad">
    <w:name w:val="FollowedHyperlink"/>
    <w:basedOn w:val="a0"/>
    <w:uiPriority w:val="99"/>
    <w:rsid w:val="006A72E9"/>
    <w:rPr>
      <w:color w:val="800080" w:themeColor="followedHyperlink"/>
      <w:u w:val="single"/>
    </w:rPr>
  </w:style>
  <w:style w:type="paragraph" w:styleId="ae">
    <w:name w:val="header"/>
    <w:basedOn w:val="a"/>
    <w:link w:val="Char3"/>
    <w:uiPriority w:val="99"/>
    <w:qFormat/>
    <w:rsid w:val="00854E48"/>
    <w:pPr>
      <w:tabs>
        <w:tab w:val="center" w:pos="4513"/>
        <w:tab w:val="right" w:pos="9026"/>
      </w:tabs>
    </w:pPr>
  </w:style>
  <w:style w:type="character" w:customStyle="1" w:styleId="Char3">
    <w:name w:val="页眉 Char"/>
    <w:basedOn w:val="a0"/>
    <w:link w:val="ae"/>
    <w:uiPriority w:val="99"/>
    <w:rsid w:val="00854E48"/>
    <w:rPr>
      <w:sz w:val="24"/>
    </w:rPr>
  </w:style>
  <w:style w:type="paragraph" w:styleId="af">
    <w:name w:val="footer"/>
    <w:basedOn w:val="a"/>
    <w:link w:val="Char4"/>
    <w:uiPriority w:val="99"/>
    <w:rsid w:val="00854E48"/>
    <w:pPr>
      <w:tabs>
        <w:tab w:val="center" w:pos="4513"/>
        <w:tab w:val="right" w:pos="9026"/>
      </w:tabs>
    </w:pPr>
  </w:style>
  <w:style w:type="character" w:customStyle="1" w:styleId="Char4">
    <w:name w:val="页脚 Char"/>
    <w:basedOn w:val="a0"/>
    <w:link w:val="af"/>
    <w:uiPriority w:val="99"/>
    <w:rsid w:val="00854E48"/>
    <w:rPr>
      <w:sz w:val="24"/>
    </w:rPr>
  </w:style>
  <w:style w:type="paragraph" w:customStyle="1" w:styleId="EndNoteBibliography">
    <w:name w:val="EndNote Bibliography"/>
    <w:basedOn w:val="a"/>
    <w:link w:val="EndNoteBibliography0"/>
    <w:rsid w:val="005303AF"/>
    <w:pPr>
      <w:widowControl w:val="0"/>
      <w:jc w:val="both"/>
    </w:pPr>
    <w:rPr>
      <w:rFonts w:ascii="Calibri" w:eastAsia="宋体" w:hAnsi="Calibri" w:cs="Calibri"/>
      <w:noProof/>
      <w:kern w:val="2"/>
      <w:sz w:val="20"/>
      <w:szCs w:val="21"/>
      <w:lang w:val="en-US" w:eastAsia="zh-CN"/>
    </w:rPr>
  </w:style>
  <w:style w:type="character" w:customStyle="1" w:styleId="EndNoteBibliography0">
    <w:name w:val="EndNote Bibliography 字符"/>
    <w:link w:val="EndNoteBibliography"/>
    <w:rsid w:val="005303AF"/>
    <w:rPr>
      <w:rFonts w:ascii="Calibri" w:eastAsia="宋体" w:hAnsi="Calibri" w:cs="Calibri"/>
      <w:noProof/>
      <w:kern w:val="2"/>
      <w:szCs w:val="21"/>
      <w:lang w:val="en-US" w:eastAsia="zh-CN"/>
    </w:rPr>
  </w:style>
  <w:style w:type="character" w:styleId="af0">
    <w:name w:val="line number"/>
    <w:basedOn w:val="a0"/>
    <w:rsid w:val="005303AF"/>
  </w:style>
  <w:style w:type="paragraph" w:customStyle="1" w:styleId="10">
    <w:name w:val="列出段落1"/>
    <w:basedOn w:val="a"/>
    <w:rsid w:val="005303AF"/>
    <w:pPr>
      <w:widowControl w:val="0"/>
      <w:ind w:firstLineChars="200" w:firstLine="420"/>
      <w:jc w:val="both"/>
    </w:pPr>
    <w:rPr>
      <w:rFonts w:ascii="Calibri" w:eastAsia="宋体" w:hAnsi="Calibri"/>
      <w:kern w:val="2"/>
      <w:sz w:val="21"/>
      <w:szCs w:val="21"/>
      <w:lang w:val="en-US" w:eastAsia="zh-CN"/>
    </w:rPr>
  </w:style>
  <w:style w:type="character" w:customStyle="1" w:styleId="15">
    <w:name w:val="15"/>
    <w:rsid w:val="005303AF"/>
    <w:rPr>
      <w:rFonts w:ascii="Times New Roman" w:hAnsi="Times New Roman" w:cs="Times New Roman" w:hint="default"/>
      <w:color w:val="0000FF"/>
      <w:u w:val="single"/>
    </w:rPr>
  </w:style>
  <w:style w:type="paragraph" w:customStyle="1" w:styleId="EndNoteBibliographyTitle">
    <w:name w:val="EndNote Bibliography Title"/>
    <w:basedOn w:val="a"/>
    <w:link w:val="EndNoteBibliographyTitle0"/>
    <w:rsid w:val="005303AF"/>
    <w:pPr>
      <w:widowControl w:val="0"/>
      <w:jc w:val="center"/>
    </w:pPr>
    <w:rPr>
      <w:rFonts w:ascii="Calibri" w:eastAsia="宋体" w:hAnsi="Calibri" w:cs="Calibri"/>
      <w:noProof/>
      <w:kern w:val="2"/>
      <w:sz w:val="20"/>
      <w:szCs w:val="21"/>
      <w:lang w:val="en-US" w:eastAsia="zh-CN"/>
    </w:rPr>
  </w:style>
  <w:style w:type="character" w:customStyle="1" w:styleId="EndNoteBibliographyTitle0">
    <w:name w:val="EndNote Bibliography Title 字符"/>
    <w:link w:val="EndNoteBibliographyTitle"/>
    <w:rsid w:val="005303AF"/>
    <w:rPr>
      <w:rFonts w:ascii="Calibri" w:eastAsia="宋体" w:hAnsi="Calibri" w:cs="Calibri"/>
      <w:noProof/>
      <w:kern w:val="2"/>
      <w:szCs w:val="21"/>
      <w:lang w:val="en-US" w:eastAsia="zh-CN"/>
    </w:rPr>
  </w:style>
  <w:style w:type="paragraph" w:customStyle="1" w:styleId="ListParagraph1">
    <w:name w:val="List Paragraph1"/>
    <w:basedOn w:val="a"/>
    <w:rsid w:val="005303AF"/>
    <w:pPr>
      <w:widowControl w:val="0"/>
      <w:ind w:firstLineChars="200" w:firstLine="420"/>
      <w:jc w:val="both"/>
    </w:pPr>
    <w:rPr>
      <w:rFonts w:ascii="Calibri" w:eastAsia="宋体" w:hAnsi="Calibri"/>
      <w:kern w:val="2"/>
      <w:sz w:val="21"/>
      <w:szCs w:val="21"/>
      <w:lang w:val="en-US" w:eastAsia="zh-CN"/>
    </w:rPr>
  </w:style>
  <w:style w:type="paragraph" w:customStyle="1" w:styleId="msonormal0">
    <w:name w:val="msonormal"/>
    <w:basedOn w:val="a"/>
    <w:rsid w:val="005303AF"/>
    <w:pPr>
      <w:spacing w:before="100" w:beforeAutospacing="1" w:after="100" w:afterAutospacing="1"/>
    </w:pPr>
    <w:rPr>
      <w:rFonts w:ascii="宋体" w:eastAsia="宋体" w:hAnsi="宋体" w:cs="宋体"/>
      <w:szCs w:val="24"/>
      <w:lang w:val="en-US" w:eastAsia="zh-CN"/>
    </w:rPr>
  </w:style>
  <w:style w:type="character" w:customStyle="1" w:styleId="100">
    <w:name w:val="10"/>
    <w:basedOn w:val="a0"/>
    <w:rsid w:val="005303AF"/>
    <w:rPr>
      <w:rFonts w:ascii="Times New Roman" w:hAnsi="Times New Roman" w:cs="Times New Roman" w:hint="default"/>
    </w:rPr>
  </w:style>
  <w:style w:type="character" w:customStyle="1" w:styleId="16">
    <w:name w:val="16"/>
    <w:basedOn w:val="a0"/>
    <w:rsid w:val="005303AF"/>
    <w:rPr>
      <w:rFonts w:ascii="Times New Roman" w:hAnsi="Times New Roman" w:cs="Times New Roman" w:hint="default"/>
      <w:color w:val="0000FF"/>
      <w:u w:val="single"/>
    </w:rPr>
  </w:style>
  <w:style w:type="character" w:customStyle="1" w:styleId="17">
    <w:name w:val="17"/>
    <w:basedOn w:val="a0"/>
    <w:rsid w:val="005303AF"/>
    <w:rPr>
      <w:rFonts w:ascii="Times New Roman" w:hAnsi="Times New Roman" w:cs="Times New Roman" w:hint="default"/>
      <w:sz w:val="21"/>
      <w:szCs w:val="21"/>
    </w:rPr>
  </w:style>
</w:styles>
</file>

<file path=word/webSettings.xml><?xml version="1.0" encoding="utf-8"?>
<w:webSettings xmlns:r="http://schemas.openxmlformats.org/officeDocument/2006/relationships" xmlns:w="http://schemas.openxmlformats.org/wordprocessingml/2006/main">
  <w:divs>
    <w:div w:id="96608259">
      <w:bodyDiv w:val="1"/>
      <w:marLeft w:val="0"/>
      <w:marRight w:val="0"/>
      <w:marTop w:val="0"/>
      <w:marBottom w:val="0"/>
      <w:divBdr>
        <w:top w:val="none" w:sz="0" w:space="0" w:color="auto"/>
        <w:left w:val="none" w:sz="0" w:space="0" w:color="auto"/>
        <w:bottom w:val="none" w:sz="0" w:space="0" w:color="auto"/>
        <w:right w:val="none" w:sz="0" w:space="0" w:color="auto"/>
      </w:divBdr>
    </w:div>
    <w:div w:id="396322550">
      <w:bodyDiv w:val="1"/>
      <w:marLeft w:val="0"/>
      <w:marRight w:val="0"/>
      <w:marTop w:val="0"/>
      <w:marBottom w:val="0"/>
      <w:divBdr>
        <w:top w:val="none" w:sz="0" w:space="0" w:color="auto"/>
        <w:left w:val="none" w:sz="0" w:space="0" w:color="auto"/>
        <w:bottom w:val="none" w:sz="0" w:space="0" w:color="auto"/>
        <w:right w:val="none" w:sz="0" w:space="0" w:color="auto"/>
      </w:divBdr>
      <w:divsChild>
        <w:div w:id="1256941596">
          <w:marLeft w:val="0"/>
          <w:marRight w:val="0"/>
          <w:marTop w:val="0"/>
          <w:marBottom w:val="0"/>
          <w:divBdr>
            <w:top w:val="none" w:sz="0" w:space="0" w:color="DCDCDC"/>
            <w:left w:val="none" w:sz="0" w:space="0" w:color="DCDCDC"/>
            <w:bottom w:val="none" w:sz="0" w:space="0" w:color="DCDCDC"/>
            <w:right w:val="none" w:sz="0" w:space="0" w:color="DCDCDC"/>
          </w:divBdr>
          <w:divsChild>
            <w:div w:id="2116052721">
              <w:marLeft w:val="0"/>
              <w:marRight w:val="0"/>
              <w:marTop w:val="0"/>
              <w:marBottom w:val="0"/>
              <w:divBdr>
                <w:top w:val="single" w:sz="4" w:space="0" w:color="DCDCDC"/>
                <w:left w:val="single" w:sz="4" w:space="0" w:color="DCDCDC"/>
                <w:bottom w:val="single" w:sz="4" w:space="0" w:color="DCDCDC"/>
                <w:right w:val="single" w:sz="4" w:space="0" w:color="DCDCDC"/>
              </w:divBdr>
              <w:divsChild>
                <w:div w:id="1885215636">
                  <w:marLeft w:val="0"/>
                  <w:marRight w:val="0"/>
                  <w:marTop w:val="0"/>
                  <w:marBottom w:val="0"/>
                  <w:divBdr>
                    <w:top w:val="single" w:sz="2" w:space="0" w:color="auto"/>
                    <w:left w:val="single" w:sz="48" w:space="0" w:color="FFFFFF"/>
                    <w:bottom w:val="single" w:sz="2" w:space="0" w:color="auto"/>
                    <w:right w:val="single" w:sz="48" w:space="0" w:color="FFFFFF"/>
                  </w:divBdr>
                  <w:divsChild>
                    <w:div w:id="102503642">
                      <w:marLeft w:val="-12"/>
                      <w:marRight w:val="-12"/>
                      <w:marTop w:val="0"/>
                      <w:marBottom w:val="0"/>
                      <w:divBdr>
                        <w:top w:val="single" w:sz="2" w:space="0" w:color="DCDCDC"/>
                        <w:left w:val="single" w:sz="4" w:space="0" w:color="DCDCDC"/>
                        <w:bottom w:val="single" w:sz="2" w:space="0" w:color="DCDCDC"/>
                        <w:right w:val="single" w:sz="4" w:space="0" w:color="DCDCDC"/>
                      </w:divBdr>
                      <w:divsChild>
                        <w:div w:id="388310145">
                          <w:marLeft w:val="-24"/>
                          <w:marRight w:val="-24"/>
                          <w:marTop w:val="0"/>
                          <w:marBottom w:val="0"/>
                          <w:divBdr>
                            <w:top w:val="none" w:sz="0" w:space="0" w:color="auto"/>
                            <w:left w:val="none" w:sz="0" w:space="0" w:color="auto"/>
                            <w:bottom w:val="none" w:sz="0" w:space="0" w:color="auto"/>
                            <w:right w:val="none" w:sz="0" w:space="0" w:color="auto"/>
                          </w:divBdr>
                          <w:divsChild>
                            <w:div w:id="699816823">
                              <w:marLeft w:val="0"/>
                              <w:marRight w:val="0"/>
                              <w:marTop w:val="0"/>
                              <w:marBottom w:val="0"/>
                              <w:divBdr>
                                <w:top w:val="none" w:sz="0" w:space="0" w:color="auto"/>
                                <w:left w:val="none" w:sz="0" w:space="0" w:color="auto"/>
                                <w:bottom w:val="none" w:sz="0" w:space="0" w:color="auto"/>
                                <w:right w:val="none" w:sz="0" w:space="0" w:color="auto"/>
                              </w:divBdr>
                              <w:divsChild>
                                <w:div w:id="190155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2201843">
      <w:bodyDiv w:val="1"/>
      <w:marLeft w:val="0"/>
      <w:marRight w:val="0"/>
      <w:marTop w:val="0"/>
      <w:marBottom w:val="0"/>
      <w:divBdr>
        <w:top w:val="none" w:sz="0" w:space="0" w:color="auto"/>
        <w:left w:val="none" w:sz="0" w:space="0" w:color="auto"/>
        <w:bottom w:val="none" w:sz="0" w:space="0" w:color="auto"/>
        <w:right w:val="none" w:sz="0" w:space="0" w:color="auto"/>
      </w:divBdr>
    </w:div>
    <w:div w:id="1355115233">
      <w:bodyDiv w:val="1"/>
      <w:marLeft w:val="0"/>
      <w:marRight w:val="0"/>
      <w:marTop w:val="0"/>
      <w:marBottom w:val="0"/>
      <w:divBdr>
        <w:top w:val="none" w:sz="0" w:space="0" w:color="auto"/>
        <w:left w:val="none" w:sz="0" w:space="0" w:color="auto"/>
        <w:bottom w:val="none" w:sz="0" w:space="0" w:color="auto"/>
        <w:right w:val="none" w:sz="0" w:space="0" w:color="auto"/>
      </w:divBdr>
      <w:divsChild>
        <w:div w:id="1006904825">
          <w:marLeft w:val="0"/>
          <w:marRight w:val="0"/>
          <w:marTop w:val="0"/>
          <w:marBottom w:val="0"/>
          <w:divBdr>
            <w:top w:val="none" w:sz="0" w:space="0" w:color="auto"/>
            <w:left w:val="none" w:sz="0" w:space="0" w:color="auto"/>
            <w:bottom w:val="none" w:sz="0" w:space="0" w:color="auto"/>
            <w:right w:val="none" w:sz="0" w:space="0" w:color="auto"/>
          </w:divBdr>
        </w:div>
      </w:divsChild>
    </w:div>
    <w:div w:id="1860313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arlottew\AppData\Local\Microsoft\Windows\Temporary%20Internet%20Files\Content.Outlook\MGRVQ7Z3\RSPB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AC92CE8-96B2-4B35-A27F-09F358239B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RSPB_template</Template>
  <TotalTime>669</TotalTime>
  <Pages>8</Pages>
  <Words>1382</Words>
  <Characters>7878</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Proc R Soc B template (v. 1.0)</vt:lpstr>
    </vt:vector>
  </TitlesOfParts>
  <Company>Royal Society</Company>
  <LinksUpToDate>false</LinksUpToDate>
  <CharactersWithSpaces>9242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 R Soc B template (v. 1.0)</dc:title>
  <dc:creator>charlottew</dc:creator>
  <cp:lastModifiedBy>Windows User</cp:lastModifiedBy>
  <cp:revision>27</cp:revision>
  <cp:lastPrinted>2018-08-14T03:47:00Z</cp:lastPrinted>
  <dcterms:created xsi:type="dcterms:W3CDTF">2018-10-16T11:29:00Z</dcterms:created>
  <dcterms:modified xsi:type="dcterms:W3CDTF">2018-10-21T06:28:00Z</dcterms:modified>
</cp:coreProperties>
</file>